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17520" w14:textId="77777777" w:rsidR="00AF724C" w:rsidRPr="00715038" w:rsidRDefault="00715038" w:rsidP="00E13E60">
      <w:pPr>
        <w:pStyle w:val="NormalWeb"/>
        <w:spacing w:before="0" w:beforeAutospacing="0" w:after="0" w:afterAutospacing="0" w:line="360" w:lineRule="auto"/>
        <w:jc w:val="center"/>
        <w:rPr>
          <w:lang w:val="en-US"/>
        </w:rPr>
      </w:pPr>
      <w:r w:rsidRPr="00715038">
        <w:rPr>
          <w:shd w:val="clear" w:color="auto" w:fill="FFFFFF"/>
          <w:lang w:val="en-US"/>
        </w:rPr>
        <w:t>THE REQUIREMENTS FOR THE MANUSCRIPT </w:t>
      </w:r>
    </w:p>
    <w:p w14:paraId="7FB6FF20" w14:textId="77777777" w:rsidR="00AF724C" w:rsidRPr="00F53668" w:rsidRDefault="00AF724C" w:rsidP="00091B96">
      <w:pPr>
        <w:pStyle w:val="NormalWeb"/>
        <w:spacing w:before="0" w:beforeAutospacing="0" w:after="0" w:afterAutospacing="0" w:line="360" w:lineRule="auto"/>
        <w:rPr>
          <w:b/>
          <w:lang w:val="en-US"/>
        </w:rPr>
      </w:pPr>
      <w:r w:rsidRPr="00F53668">
        <w:rPr>
          <w:b/>
          <w:lang w:val="en-US"/>
        </w:rPr>
        <w:t>1. MANUSCRIPT STRUCTURE</w:t>
      </w:r>
    </w:p>
    <w:p w14:paraId="2A6658CD" w14:textId="77777777" w:rsidR="00AF724C" w:rsidRPr="00715038" w:rsidRDefault="00AF724C" w:rsidP="00091B96">
      <w:pPr>
        <w:pStyle w:val="NormalWeb"/>
        <w:spacing w:before="0" w:beforeAutospacing="0" w:after="0" w:afterAutospacing="0" w:line="360" w:lineRule="auto"/>
        <w:rPr>
          <w:lang w:val="uk-UA"/>
        </w:rPr>
      </w:pPr>
      <w:r w:rsidRPr="00F53668">
        <w:rPr>
          <w:lang w:val="en-US"/>
        </w:rPr>
        <w:t>TITLE PAGE</w:t>
      </w:r>
      <w:r w:rsidR="00715038">
        <w:rPr>
          <w:lang w:val="uk-UA"/>
        </w:rPr>
        <w:t xml:space="preserve"> </w:t>
      </w:r>
      <w:r w:rsidR="00715038" w:rsidRPr="00715038">
        <w:rPr>
          <w:i/>
          <w:lang w:val="uk-UA"/>
        </w:rPr>
        <w:t>(See Appendix 1)</w:t>
      </w:r>
    </w:p>
    <w:p w14:paraId="336972C9" w14:textId="77777777" w:rsidR="00AF724C" w:rsidRPr="00715038" w:rsidRDefault="00AF724C" w:rsidP="00091B96">
      <w:pPr>
        <w:pStyle w:val="NormalWeb"/>
        <w:spacing w:before="0" w:beforeAutospacing="0" w:after="0" w:afterAutospacing="0" w:line="360" w:lineRule="auto"/>
        <w:rPr>
          <w:lang w:val="uk-UA"/>
        </w:rPr>
      </w:pPr>
      <w:r w:rsidRPr="00F53668">
        <w:rPr>
          <w:lang w:val="en-US"/>
        </w:rPr>
        <w:t>SERVICE INFORMATION</w:t>
      </w:r>
      <w:r w:rsidR="00715038">
        <w:rPr>
          <w:lang w:val="uk-UA"/>
        </w:rPr>
        <w:t xml:space="preserve"> </w:t>
      </w:r>
      <w:r w:rsidR="00715038" w:rsidRPr="00715038">
        <w:rPr>
          <w:i/>
          <w:lang w:val="uk-UA"/>
        </w:rPr>
        <w:t xml:space="preserve">(See Appendix </w:t>
      </w:r>
      <w:r w:rsidR="00715038">
        <w:rPr>
          <w:i/>
          <w:lang w:val="uk-UA"/>
        </w:rPr>
        <w:t>2</w:t>
      </w:r>
      <w:r w:rsidR="00715038" w:rsidRPr="00715038">
        <w:rPr>
          <w:i/>
          <w:lang w:val="uk-UA"/>
        </w:rPr>
        <w:t>)</w:t>
      </w:r>
    </w:p>
    <w:p w14:paraId="6F655957" w14:textId="77777777" w:rsidR="00AF724C" w:rsidRPr="00715038" w:rsidRDefault="00AF724C" w:rsidP="00091B96">
      <w:pPr>
        <w:pStyle w:val="NormalWeb"/>
        <w:spacing w:before="0" w:beforeAutospacing="0" w:after="0" w:afterAutospacing="0" w:line="360" w:lineRule="auto"/>
        <w:rPr>
          <w:lang w:val="uk-UA"/>
        </w:rPr>
      </w:pPr>
      <w:r w:rsidRPr="00F53668">
        <w:rPr>
          <w:lang w:val="en-US"/>
        </w:rPr>
        <w:t>INTRODUCTORY INFORMATION</w:t>
      </w:r>
      <w:r w:rsidR="00715038">
        <w:rPr>
          <w:lang w:val="uk-UA"/>
        </w:rPr>
        <w:t xml:space="preserve"> </w:t>
      </w:r>
      <w:r w:rsidR="00715038" w:rsidRPr="00715038">
        <w:rPr>
          <w:i/>
          <w:lang w:val="uk-UA"/>
        </w:rPr>
        <w:t xml:space="preserve">(See Appendix </w:t>
      </w:r>
      <w:r w:rsidR="00715038">
        <w:rPr>
          <w:i/>
          <w:lang w:val="uk-UA"/>
        </w:rPr>
        <w:t>3</w:t>
      </w:r>
      <w:r w:rsidR="00715038" w:rsidRPr="00715038">
        <w:rPr>
          <w:i/>
          <w:lang w:val="uk-UA"/>
        </w:rPr>
        <w:t>)</w:t>
      </w:r>
    </w:p>
    <w:p w14:paraId="1E215405"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FOREWORD</w:t>
      </w:r>
    </w:p>
    <w:p w14:paraId="7FA10F91" w14:textId="77777777" w:rsidR="00AF724C" w:rsidRPr="00715038" w:rsidRDefault="00AF724C" w:rsidP="00091B96">
      <w:pPr>
        <w:pStyle w:val="NormalWeb"/>
        <w:spacing w:before="0" w:beforeAutospacing="0" w:after="0" w:afterAutospacing="0" w:line="360" w:lineRule="auto"/>
        <w:rPr>
          <w:lang w:val="uk-UA"/>
        </w:rPr>
      </w:pPr>
      <w:r w:rsidRPr="00F53668">
        <w:rPr>
          <w:lang w:val="en-US"/>
        </w:rPr>
        <w:t>MAIN PART</w:t>
      </w:r>
      <w:r w:rsidR="00715038">
        <w:rPr>
          <w:lang w:val="uk-UA"/>
        </w:rPr>
        <w:t xml:space="preserve"> </w:t>
      </w:r>
      <w:r w:rsidR="00715038" w:rsidRPr="00715038">
        <w:rPr>
          <w:i/>
          <w:lang w:val="uk-UA"/>
        </w:rPr>
        <w:t xml:space="preserve">(See Appendix </w:t>
      </w:r>
      <w:r w:rsidR="00715038">
        <w:rPr>
          <w:i/>
          <w:lang w:val="uk-UA"/>
        </w:rPr>
        <w:t>4</w:t>
      </w:r>
      <w:r w:rsidR="00715038" w:rsidRPr="00715038">
        <w:rPr>
          <w:i/>
          <w:lang w:val="uk-UA"/>
        </w:rPr>
        <w:t>)</w:t>
      </w:r>
    </w:p>
    <w:p w14:paraId="60DF2004" w14:textId="76569DA8" w:rsidR="00AF724C" w:rsidRDefault="00AF724C" w:rsidP="00091B96">
      <w:pPr>
        <w:pStyle w:val="NormalWeb"/>
        <w:spacing w:before="0" w:beforeAutospacing="0" w:after="0" w:afterAutospacing="0" w:line="360" w:lineRule="auto"/>
        <w:rPr>
          <w:lang w:val="en-US"/>
        </w:rPr>
      </w:pPr>
      <w:r w:rsidRPr="00F53668">
        <w:rPr>
          <w:lang w:val="en-US"/>
        </w:rPr>
        <w:t>CONCLUSIONS</w:t>
      </w:r>
    </w:p>
    <w:p w14:paraId="73EB2752" w14:textId="403706F4" w:rsidR="00AA43FF" w:rsidRPr="00F53668" w:rsidRDefault="00AA43FF" w:rsidP="00091B96">
      <w:pPr>
        <w:pStyle w:val="NormalWeb"/>
        <w:spacing w:before="0" w:beforeAutospacing="0" w:after="0" w:afterAutospacing="0" w:line="360" w:lineRule="auto"/>
        <w:rPr>
          <w:lang w:val="en-US"/>
        </w:rPr>
      </w:pPr>
      <w:r w:rsidRPr="00AA43FF">
        <w:rPr>
          <w:lang w:val="en-US"/>
        </w:rPr>
        <w:t>CONFLICT OF INTEREST</w:t>
      </w:r>
      <w:r>
        <w:rPr>
          <w:lang w:val="uk-UA"/>
        </w:rPr>
        <w:t xml:space="preserve"> </w:t>
      </w:r>
      <w:r w:rsidRPr="00715038">
        <w:rPr>
          <w:i/>
          <w:lang w:val="uk-UA"/>
        </w:rPr>
        <w:t xml:space="preserve">(See Appendix </w:t>
      </w:r>
      <w:r>
        <w:rPr>
          <w:i/>
          <w:lang w:val="uk-UA"/>
        </w:rPr>
        <w:t>5</w:t>
      </w:r>
      <w:r w:rsidRPr="00715038">
        <w:rPr>
          <w:i/>
          <w:lang w:val="uk-UA"/>
        </w:rPr>
        <w:t>)</w:t>
      </w:r>
    </w:p>
    <w:p w14:paraId="6ADC1A7C"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LITERATURE</w:t>
      </w:r>
    </w:p>
    <w:p w14:paraId="18F0E981"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APPENDICES</w:t>
      </w:r>
    </w:p>
    <w:p w14:paraId="6D3AC769"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 xml:space="preserve"> </w:t>
      </w:r>
    </w:p>
    <w:p w14:paraId="03010747" w14:textId="55D81F35" w:rsidR="00AF724C" w:rsidRPr="00715038" w:rsidRDefault="00AF724C" w:rsidP="00091B96">
      <w:pPr>
        <w:pStyle w:val="NormalWeb"/>
        <w:spacing w:before="0" w:beforeAutospacing="0" w:after="0" w:afterAutospacing="0" w:line="360" w:lineRule="auto"/>
        <w:rPr>
          <w:lang w:val="uk-UA"/>
        </w:rPr>
      </w:pPr>
      <w:r w:rsidRPr="00F53668">
        <w:rPr>
          <w:lang w:val="en-US"/>
        </w:rPr>
        <w:t>Draw your attention to the content of the section.</w:t>
      </w:r>
      <w:r w:rsidR="00715038">
        <w:rPr>
          <w:lang w:val="uk-UA"/>
        </w:rPr>
        <w:t xml:space="preserve"> </w:t>
      </w:r>
      <w:r w:rsidR="00715038" w:rsidRPr="00715038">
        <w:rPr>
          <w:i/>
          <w:lang w:val="uk-UA"/>
        </w:rPr>
        <w:t xml:space="preserve">(See Appendix </w:t>
      </w:r>
      <w:r w:rsidR="00AA43FF">
        <w:rPr>
          <w:i/>
          <w:lang w:val="uk-UA"/>
        </w:rPr>
        <w:t>6</w:t>
      </w:r>
      <w:r w:rsidR="00715038" w:rsidRPr="00715038">
        <w:rPr>
          <w:i/>
          <w:lang w:val="uk-UA"/>
        </w:rPr>
        <w:t>)</w:t>
      </w:r>
    </w:p>
    <w:p w14:paraId="5980D348"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 </w:t>
      </w:r>
    </w:p>
    <w:p w14:paraId="3E365C9B" w14:textId="77777777" w:rsidR="00AF724C" w:rsidRPr="00F53668" w:rsidRDefault="00AF724C" w:rsidP="00091B96">
      <w:pPr>
        <w:pStyle w:val="NormalWeb"/>
        <w:spacing w:before="0" w:beforeAutospacing="0" w:after="0" w:afterAutospacing="0" w:line="360" w:lineRule="auto"/>
        <w:rPr>
          <w:b/>
          <w:lang w:val="en-US"/>
        </w:rPr>
      </w:pPr>
      <w:r w:rsidRPr="00F53668">
        <w:rPr>
          <w:b/>
          <w:lang w:val="en-US"/>
        </w:rPr>
        <w:t>2. GENERAL REQUIREMENTS FOR MANUSCRIPT FORMATTING</w:t>
      </w:r>
    </w:p>
    <w:p w14:paraId="468B82EB"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File format – .doc, .docx, .rtf</w:t>
      </w:r>
    </w:p>
    <w:p w14:paraId="712A5EB0"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Sheet orientation – portrait</w:t>
      </w:r>
    </w:p>
    <w:p w14:paraId="017F86AB"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Font – Times New Roman</w:t>
      </w:r>
    </w:p>
    <w:p w14:paraId="145E03FF"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 xml:space="preserve">Font size – 14 </w:t>
      </w:r>
      <w:proofErr w:type="spellStart"/>
      <w:r w:rsidRPr="00F53668">
        <w:rPr>
          <w:lang w:val="en-US"/>
        </w:rPr>
        <w:t>pt</w:t>
      </w:r>
      <w:proofErr w:type="spellEnd"/>
    </w:p>
    <w:p w14:paraId="75CC181D"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Interval – 1</w:t>
      </w:r>
    </w:p>
    <w:p w14:paraId="31C60B02"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Document margins –</w:t>
      </w:r>
      <w:r>
        <w:rPr>
          <w:lang w:val="uk-UA"/>
        </w:rPr>
        <w:t xml:space="preserve"> </w:t>
      </w:r>
      <w:r w:rsidRPr="00F53668">
        <w:rPr>
          <w:lang w:val="en-US"/>
        </w:rPr>
        <w:t>20 mm</w:t>
      </w:r>
    </w:p>
    <w:p w14:paraId="15A10E57"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Number of pages – 200</w:t>
      </w:r>
    </w:p>
    <w:p w14:paraId="5EAFE570" w14:textId="77777777" w:rsidR="00AF724C" w:rsidRPr="00F53668" w:rsidRDefault="00AF724C" w:rsidP="00091B96">
      <w:pPr>
        <w:pStyle w:val="NormalWeb"/>
        <w:spacing w:before="0" w:beforeAutospacing="0" w:after="0" w:afterAutospacing="0" w:line="360" w:lineRule="auto"/>
        <w:rPr>
          <w:b/>
          <w:lang w:val="en-US"/>
        </w:rPr>
      </w:pPr>
      <w:r w:rsidRPr="00F53668">
        <w:rPr>
          <w:b/>
          <w:lang w:val="en-US"/>
        </w:rPr>
        <w:t xml:space="preserve"> </w:t>
      </w:r>
    </w:p>
    <w:p w14:paraId="1D01DE9E" w14:textId="77777777" w:rsidR="00AF724C" w:rsidRPr="00F53668" w:rsidRDefault="00AF724C" w:rsidP="00091B96">
      <w:pPr>
        <w:pStyle w:val="NormalWeb"/>
        <w:spacing w:before="0" w:beforeAutospacing="0" w:after="0" w:afterAutospacing="0" w:line="360" w:lineRule="auto"/>
        <w:rPr>
          <w:b/>
          <w:lang w:val="en-US"/>
        </w:rPr>
      </w:pPr>
      <w:r w:rsidRPr="00F53668">
        <w:rPr>
          <w:b/>
          <w:lang w:val="en-US"/>
        </w:rPr>
        <w:t>3. REQUIREMENTS FOR THE TITLE OF THE MANUSCRIPT</w:t>
      </w:r>
    </w:p>
    <w:p w14:paraId="6BC62092"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The title of the manuscript should reflect the essence of the main tasks of research, scientific results and their practical application. The title should attract readers and interest them in further reading your work, so it is necessary to highlight the importance and relevance of research as accurately as possible. Abbreviations of words and abbreviations cannot be used in the title of the manuscript.</w:t>
      </w:r>
    </w:p>
    <w:p w14:paraId="2ADC84B1"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 </w:t>
      </w:r>
    </w:p>
    <w:p w14:paraId="68DB3352" w14:textId="77777777" w:rsidR="00AF724C" w:rsidRPr="00F53668" w:rsidRDefault="00AF724C" w:rsidP="00091B96">
      <w:pPr>
        <w:pStyle w:val="NormalWeb"/>
        <w:spacing w:before="0" w:beforeAutospacing="0" w:after="0" w:afterAutospacing="0" w:line="360" w:lineRule="auto"/>
        <w:rPr>
          <w:b/>
          <w:lang w:val="en-US"/>
        </w:rPr>
      </w:pPr>
      <w:r w:rsidRPr="00F53668">
        <w:rPr>
          <w:b/>
          <w:lang w:val="en-US"/>
        </w:rPr>
        <w:t>4. REQUIREMENTS FOR THE DESIGN OF FIGURES</w:t>
      </w:r>
    </w:p>
    <w:p w14:paraId="3C4CB365"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Infographics should be presented in separate files, or they can be placed in a doc file. If it is a photo or other image, the file format must be .tiff or .jpg. If it is a figure, diagram or map – the file format should be .ai, .eps, .</w:t>
      </w:r>
      <w:proofErr w:type="spellStart"/>
      <w:r w:rsidRPr="00F53668">
        <w:rPr>
          <w:lang w:val="en-US"/>
        </w:rPr>
        <w:t>cdr.</w:t>
      </w:r>
      <w:proofErr w:type="spellEnd"/>
      <w:r w:rsidRPr="00F53668">
        <w:rPr>
          <w:lang w:val="en-US"/>
        </w:rPr>
        <w:t xml:space="preserve"> If the infographics are submitted only in separate files, then in the manuscript the place where it should be located should be indicated as follows:</w:t>
      </w:r>
    </w:p>
    <w:p w14:paraId="658B0507" w14:textId="77777777" w:rsidR="00AF724C" w:rsidRPr="00F53668" w:rsidRDefault="00AF724C" w:rsidP="00091B96">
      <w:pPr>
        <w:pStyle w:val="NormalWeb"/>
        <w:spacing w:before="0" w:beforeAutospacing="0" w:after="0" w:afterAutospacing="0" w:line="360" w:lineRule="auto"/>
        <w:jc w:val="center"/>
        <w:rPr>
          <w:color w:val="FF0000"/>
          <w:lang w:val="en-US"/>
        </w:rPr>
      </w:pPr>
      <w:r w:rsidRPr="00F53668">
        <w:rPr>
          <w:color w:val="FF0000"/>
          <w:lang w:val="en-US"/>
        </w:rPr>
        <w:t>[Insert figure 1]</w:t>
      </w:r>
    </w:p>
    <w:p w14:paraId="214CC77E"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lastRenderedPageBreak/>
        <w:t>Before a figure, there must be a reference to the figure in the form: Fig. 1, Fig. 2‒4, Fig. 5, </w:t>
      </w:r>
      <w:r w:rsidRPr="00034CE3">
        <w:rPr>
          <w:rFonts w:ascii="Times New Roman" w:eastAsia="Times New Roman" w:hAnsi="Times New Roman" w:cs="Times New Roman"/>
          <w:i/>
          <w:iCs/>
          <w:sz w:val="24"/>
          <w:szCs w:val="24"/>
          <w:lang w:val="en-US" w:eastAsia="ru-RU"/>
        </w:rPr>
        <w:t>a</w:t>
      </w:r>
      <w:r w:rsidRPr="00034CE3">
        <w:rPr>
          <w:rFonts w:ascii="Times New Roman" w:eastAsia="Times New Roman" w:hAnsi="Times New Roman" w:cs="Times New Roman"/>
          <w:sz w:val="24"/>
          <w:szCs w:val="24"/>
          <w:lang w:val="en-US" w:eastAsia="ru-RU"/>
        </w:rPr>
        <w:t>. Before a figure, there should be a link to the figure (in the same chapter/subsection as the figure itself)</w:t>
      </w:r>
    </w:p>
    <w:p w14:paraId="198E0079"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The caption under a figure should take the form: Fig. 1. The title of the figure.</w:t>
      </w:r>
    </w:p>
    <w:p w14:paraId="77B4D14F"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If the figure consists of several subfigures, the caption should take the form: Fig. 1. The title of the figure: </w:t>
      </w:r>
      <w:r w:rsidRPr="00034CE3">
        <w:rPr>
          <w:rFonts w:ascii="Times New Roman" w:eastAsia="Times New Roman" w:hAnsi="Times New Roman" w:cs="Times New Roman"/>
          <w:i/>
          <w:iCs/>
          <w:sz w:val="24"/>
          <w:szCs w:val="24"/>
          <w:lang w:val="en-US" w:eastAsia="ru-RU"/>
        </w:rPr>
        <w:t>a</w:t>
      </w:r>
      <w:r w:rsidRPr="00034CE3">
        <w:rPr>
          <w:rFonts w:ascii="Times New Roman" w:eastAsia="Times New Roman" w:hAnsi="Times New Roman" w:cs="Times New Roman"/>
          <w:sz w:val="24"/>
          <w:szCs w:val="24"/>
          <w:lang w:val="en-US" w:eastAsia="ru-RU"/>
        </w:rPr>
        <w:t> ‒ the name of the first subfigure; </w:t>
      </w:r>
      <w:r w:rsidRPr="00034CE3">
        <w:rPr>
          <w:rFonts w:ascii="Times New Roman" w:eastAsia="Times New Roman" w:hAnsi="Times New Roman" w:cs="Times New Roman"/>
          <w:i/>
          <w:iCs/>
          <w:sz w:val="24"/>
          <w:szCs w:val="24"/>
          <w:lang w:val="en-US" w:eastAsia="ru-RU"/>
        </w:rPr>
        <w:t>b</w:t>
      </w:r>
      <w:r w:rsidRPr="00034CE3">
        <w:rPr>
          <w:rFonts w:ascii="Times New Roman" w:eastAsia="Times New Roman" w:hAnsi="Times New Roman" w:cs="Times New Roman"/>
          <w:sz w:val="24"/>
          <w:szCs w:val="24"/>
          <w:lang w:val="en-US" w:eastAsia="ru-RU"/>
        </w:rPr>
        <w:t> ‒ the name of the second subfigure.</w:t>
      </w:r>
    </w:p>
    <w:p w14:paraId="6ECEBC1B"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If there are designations, abbreviations, or abbreviations in the figure, the transcript of which were not given earlier in the text, then those should be explained in the text under the figure. For example, the figure shows three charts, which are marked, respectively, by numbers 1, 2, and 3. Then the text under the figure should take the form: Fig. 1. Title: 1 ‒ chart 1; b ‒ chart 2; 3 ‒ chart 3.</w:t>
      </w:r>
    </w:p>
    <w:p w14:paraId="0C13541E"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Text under the figure must be part of the text.</w:t>
      </w:r>
    </w:p>
    <w:p w14:paraId="5C8EC38F"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Figures should be streamlined "in text."</w:t>
      </w:r>
    </w:p>
    <w:p w14:paraId="6BF13BC8"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The inscriptions in the figure should not be bold or sloping.</w:t>
      </w:r>
    </w:p>
    <w:p w14:paraId="208F6B02"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All inscriptions in the figure must be written in one font and one size. The exception is screenshots of programs that do not allow one to edit the font.</w:t>
      </w:r>
    </w:p>
    <w:p w14:paraId="3908EF3D"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The indices in the figure should take the same form as the indices in the text.</w:t>
      </w:r>
    </w:p>
    <w:p w14:paraId="26CEC3E3"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On the charts, the axes' titles must be moved from the scales to the same distance of at least 0.5 cm.</w:t>
      </w:r>
    </w:p>
    <w:p w14:paraId="653DB54D" w14:textId="77777777" w:rsid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At least one size (height or width) in the text under the figure should be the same. The horizontally located subfigures should have the same height, and the vertically located ones should have the same width.</w:t>
      </w:r>
    </w:p>
    <w:p w14:paraId="0B614303" w14:textId="77777777" w:rsidR="00766046" w:rsidRPr="00034CE3" w:rsidRDefault="00766046" w:rsidP="00091B96">
      <w:pPr>
        <w:spacing w:after="0" w:line="360" w:lineRule="auto"/>
        <w:rPr>
          <w:rFonts w:ascii="Times New Roman" w:eastAsia="Times New Roman" w:hAnsi="Times New Roman" w:cs="Times New Roman"/>
          <w:sz w:val="24"/>
          <w:szCs w:val="24"/>
          <w:lang w:val="en-US" w:eastAsia="ru-RU"/>
        </w:rPr>
      </w:pPr>
      <w:r w:rsidRPr="00FA315E">
        <w:rPr>
          <w:noProof/>
          <w:sz w:val="28"/>
          <w:szCs w:val="28"/>
          <w:lang w:eastAsia="ru-RU"/>
        </w:rPr>
        <w:drawing>
          <wp:inline distT="0" distB="0" distL="0" distR="0" wp14:anchorId="4DA9DCCE" wp14:editId="0888A4FA">
            <wp:extent cx="5619750" cy="1533525"/>
            <wp:effectExtent l="0" t="0" r="0" b="9525"/>
            <wp:docPr id="2" name="Рисунок 2" descr="http://1613520.sr001.web.hosting-test.net/public/site/images/natalii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13520.sr001.web.hosting-test.net/public/site/images/nataliia/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1533525"/>
                    </a:xfrm>
                    <a:prstGeom prst="rect">
                      <a:avLst/>
                    </a:prstGeom>
                    <a:noFill/>
                    <a:ln>
                      <a:noFill/>
                    </a:ln>
                  </pic:spPr>
                </pic:pic>
              </a:graphicData>
            </a:graphic>
          </wp:inline>
        </w:drawing>
      </w:r>
    </w:p>
    <w:p w14:paraId="2D547D1E" w14:textId="77777777" w:rsid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Figures must be of good quality (at least 300 dpi). The inscriptions on the figures should be clear and readable, the lines of the figure should not be blurred. There should be no noise in the figure.</w:t>
      </w:r>
    </w:p>
    <w:p w14:paraId="1D50B620" w14:textId="77777777" w:rsidR="00766046" w:rsidRPr="00034CE3" w:rsidRDefault="00766046" w:rsidP="00091B96">
      <w:pPr>
        <w:spacing w:after="0" w:line="360" w:lineRule="auto"/>
        <w:rPr>
          <w:rFonts w:ascii="Times New Roman" w:eastAsia="Times New Roman" w:hAnsi="Times New Roman" w:cs="Times New Roman"/>
          <w:sz w:val="24"/>
          <w:szCs w:val="24"/>
          <w:lang w:val="en-US" w:eastAsia="ru-RU"/>
        </w:rPr>
      </w:pPr>
      <w:r w:rsidRPr="00FA315E">
        <w:rPr>
          <w:noProof/>
          <w:sz w:val="28"/>
          <w:szCs w:val="28"/>
          <w:lang w:eastAsia="ru-RU"/>
        </w:rPr>
        <w:drawing>
          <wp:inline distT="0" distB="0" distL="0" distR="0" wp14:anchorId="7D2DD200" wp14:editId="61DE3944">
            <wp:extent cx="4324350" cy="1981200"/>
            <wp:effectExtent l="0" t="0" r="0" b="0"/>
            <wp:docPr id="1" name="Рисунок 1" descr="http://1613520.sr001.web.hosting-test.net/public/site/images/natalii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613520.sr001.web.hosting-test.net/public/site/images/nataliia/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4350" cy="1981200"/>
                    </a:xfrm>
                    <a:prstGeom prst="rect">
                      <a:avLst/>
                    </a:prstGeom>
                    <a:noFill/>
                    <a:ln>
                      <a:noFill/>
                    </a:ln>
                  </pic:spPr>
                </pic:pic>
              </a:graphicData>
            </a:graphic>
          </wp:inline>
        </w:drawing>
      </w:r>
    </w:p>
    <w:p w14:paraId="3C67B561" w14:textId="77777777" w:rsidR="00034CE3" w:rsidRPr="00AF724C"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lastRenderedPageBreak/>
        <w:t xml:space="preserve">The editorial board reserves the right to reject a paper if the authors refuse to provide the original figure files to avoid data falsification (dwg ‒ for COMPAS drawings; SolidWorks, </w:t>
      </w:r>
      <w:proofErr w:type="spellStart"/>
      <w:r w:rsidRPr="00034CE3">
        <w:rPr>
          <w:rFonts w:ascii="Times New Roman" w:eastAsia="Times New Roman" w:hAnsi="Times New Roman" w:cs="Times New Roman"/>
          <w:sz w:val="24"/>
          <w:szCs w:val="24"/>
          <w:lang w:val="en-US" w:eastAsia="ru-RU"/>
        </w:rPr>
        <w:t>AutoCad</w:t>
      </w:r>
      <w:proofErr w:type="spellEnd"/>
      <w:r w:rsidRPr="00034CE3">
        <w:rPr>
          <w:rFonts w:ascii="Times New Roman" w:eastAsia="Times New Roman" w:hAnsi="Times New Roman" w:cs="Times New Roman"/>
          <w:sz w:val="24"/>
          <w:szCs w:val="24"/>
          <w:lang w:val="en-US" w:eastAsia="ru-RU"/>
        </w:rPr>
        <w:t xml:space="preserve">, </w:t>
      </w:r>
      <w:proofErr w:type="spellStart"/>
      <w:r w:rsidRPr="00034CE3">
        <w:rPr>
          <w:rFonts w:ascii="Times New Roman" w:eastAsia="Times New Roman" w:hAnsi="Times New Roman" w:cs="Times New Roman"/>
          <w:sz w:val="24"/>
          <w:szCs w:val="24"/>
          <w:lang w:val="en-US" w:eastAsia="ru-RU"/>
        </w:rPr>
        <w:t>cdr.</w:t>
      </w:r>
      <w:proofErr w:type="spellEnd"/>
      <w:r w:rsidRPr="00034CE3">
        <w:rPr>
          <w:rFonts w:ascii="Times New Roman" w:eastAsia="Times New Roman" w:hAnsi="Times New Roman" w:cs="Times New Roman"/>
          <w:sz w:val="24"/>
          <w:szCs w:val="24"/>
          <w:lang w:val="en-US" w:eastAsia="ru-RU"/>
        </w:rPr>
        <w:t xml:space="preserve"> ‒ for CorelDRAW files; </w:t>
      </w:r>
      <w:proofErr w:type="spellStart"/>
      <w:r w:rsidRPr="00034CE3">
        <w:rPr>
          <w:rFonts w:ascii="Times New Roman" w:eastAsia="Times New Roman" w:hAnsi="Times New Roman" w:cs="Times New Roman"/>
          <w:sz w:val="24"/>
          <w:szCs w:val="24"/>
          <w:lang w:val="en-US" w:eastAsia="ru-RU"/>
        </w:rPr>
        <w:t>xls</w:t>
      </w:r>
      <w:proofErr w:type="spellEnd"/>
      <w:r w:rsidRPr="00034CE3">
        <w:rPr>
          <w:rFonts w:ascii="Times New Roman" w:eastAsia="Times New Roman" w:hAnsi="Times New Roman" w:cs="Times New Roman"/>
          <w:sz w:val="24"/>
          <w:szCs w:val="24"/>
          <w:lang w:val="en-US" w:eastAsia="ru-RU"/>
        </w:rPr>
        <w:t>/xlsx ‒ for Excel, etc.).</w:t>
      </w:r>
    </w:p>
    <w:p w14:paraId="71A61636" w14:textId="77777777" w:rsidR="00034CE3" w:rsidRPr="00AF724C" w:rsidRDefault="00034CE3" w:rsidP="00091B96">
      <w:pPr>
        <w:spacing w:after="0" w:line="360" w:lineRule="auto"/>
        <w:rPr>
          <w:rFonts w:ascii="Times New Roman" w:eastAsia="Times New Roman" w:hAnsi="Times New Roman" w:cs="Times New Roman"/>
          <w:sz w:val="24"/>
          <w:szCs w:val="24"/>
          <w:lang w:val="en-US" w:eastAsia="ru-RU"/>
        </w:rPr>
      </w:pPr>
    </w:p>
    <w:p w14:paraId="0BAF1CDE" w14:textId="77777777" w:rsidR="00034CE3" w:rsidRPr="00034CE3" w:rsidRDefault="00034CE3" w:rsidP="00091B96">
      <w:pPr>
        <w:spacing w:after="0" w:line="360" w:lineRule="auto"/>
        <w:outlineLvl w:val="2"/>
        <w:rPr>
          <w:rFonts w:ascii="Times New Roman" w:eastAsia="Times New Roman" w:hAnsi="Times New Roman" w:cs="Times New Roman"/>
          <w:b/>
          <w:sz w:val="24"/>
          <w:szCs w:val="24"/>
          <w:lang w:val="en-US" w:eastAsia="ru-RU"/>
        </w:rPr>
      </w:pPr>
      <w:r w:rsidRPr="00034CE3">
        <w:rPr>
          <w:rFonts w:ascii="Times New Roman" w:eastAsia="Times New Roman" w:hAnsi="Times New Roman" w:cs="Times New Roman"/>
          <w:b/>
          <w:sz w:val="24"/>
          <w:szCs w:val="24"/>
          <w:lang w:val="en-US" w:eastAsia="ru-RU"/>
        </w:rPr>
        <w:t>5. REQUIREMENTS FOR TABLE FORMAT</w:t>
      </w:r>
    </w:p>
    <w:p w14:paraId="57F31EE1"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Header table does not contain blank cells</w:t>
      </w:r>
    </w:p>
    <w:p w14:paraId="24F47A5A"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If your document table is broken into several pages, re-do the signature on a new page does not need to!</w:t>
      </w:r>
    </w:p>
    <w:p w14:paraId="520695A7"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All tables should be vertical</w:t>
      </w:r>
    </w:p>
    <w:p w14:paraId="61A80208"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p>
    <w:p w14:paraId="0562C8FF" w14:textId="77777777" w:rsidR="00034CE3" w:rsidRPr="00034CE3" w:rsidRDefault="00034CE3" w:rsidP="00091B96">
      <w:pPr>
        <w:spacing w:after="0" w:line="360" w:lineRule="auto"/>
        <w:outlineLvl w:val="2"/>
        <w:rPr>
          <w:rFonts w:ascii="Times New Roman" w:eastAsia="Times New Roman" w:hAnsi="Times New Roman" w:cs="Times New Roman"/>
          <w:b/>
          <w:sz w:val="24"/>
          <w:szCs w:val="24"/>
          <w:lang w:val="en-US" w:eastAsia="ru-RU"/>
        </w:rPr>
      </w:pPr>
      <w:r w:rsidRPr="00034CE3">
        <w:rPr>
          <w:rFonts w:ascii="Times New Roman" w:eastAsia="Times New Roman" w:hAnsi="Times New Roman" w:cs="Times New Roman"/>
          <w:b/>
          <w:sz w:val="24"/>
          <w:szCs w:val="24"/>
          <w:lang w:val="en-US" w:eastAsia="ru-RU"/>
        </w:rPr>
        <w:t>6. REQUIREMENTS FOR FORMATTING OF THE FORMULAS</w:t>
      </w:r>
    </w:p>
    <w:p w14:paraId="39C59B2E"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 xml:space="preserve">Formulas should be typed in the </w:t>
      </w:r>
      <w:proofErr w:type="spellStart"/>
      <w:r w:rsidRPr="00034CE3">
        <w:rPr>
          <w:rFonts w:ascii="Times New Roman" w:eastAsia="Times New Roman" w:hAnsi="Times New Roman" w:cs="Times New Roman"/>
          <w:sz w:val="24"/>
          <w:szCs w:val="24"/>
          <w:lang w:val="en-US" w:eastAsia="ru-RU"/>
        </w:rPr>
        <w:t>MathType</w:t>
      </w:r>
      <w:proofErr w:type="spellEnd"/>
      <w:r w:rsidRPr="00034CE3">
        <w:rPr>
          <w:rFonts w:ascii="Times New Roman" w:eastAsia="Times New Roman" w:hAnsi="Times New Roman" w:cs="Times New Roman"/>
          <w:sz w:val="24"/>
          <w:szCs w:val="24"/>
          <w:lang w:val="en-US" w:eastAsia="ru-RU"/>
        </w:rPr>
        <w:t xml:space="preserve"> equation editor</w:t>
      </w:r>
    </w:p>
    <w:p w14:paraId="6CDF048E"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Links to the formula in the text are (1), (2)–(4)</w:t>
      </w:r>
    </w:p>
    <w:p w14:paraId="42BEBB6A"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Formulas should be numbered</w:t>
      </w:r>
    </w:p>
    <w:p w14:paraId="2A28A6DA"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Numbering alignment to the right</w:t>
      </w:r>
    </w:p>
    <w:p w14:paraId="7495CEC3"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The formula is part of the text, so after a claim must stand semantic mark if the new proposal goes further, then the point, if further clarification is the comma.</w:t>
      </w:r>
    </w:p>
    <w:p w14:paraId="3229F950"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p>
    <w:p w14:paraId="0F4E5040" w14:textId="77777777" w:rsidR="00034CE3" w:rsidRPr="00034CE3" w:rsidRDefault="00B46BD8" w:rsidP="00091B96">
      <w:pPr>
        <w:spacing w:after="0" w:line="360" w:lineRule="auto"/>
        <w:outlineLvl w:val="2"/>
        <w:rPr>
          <w:rFonts w:ascii="Times New Roman" w:eastAsia="Times New Roman" w:hAnsi="Times New Roman" w:cs="Times New Roman"/>
          <w:b/>
          <w:sz w:val="24"/>
          <w:szCs w:val="24"/>
          <w:lang w:val="en-US" w:eastAsia="ru-RU"/>
        </w:rPr>
      </w:pPr>
      <w:r w:rsidRPr="00B46BD8">
        <w:rPr>
          <w:rFonts w:ascii="Times New Roman" w:eastAsia="Times New Roman" w:hAnsi="Times New Roman" w:cs="Times New Roman"/>
          <w:b/>
          <w:sz w:val="24"/>
          <w:szCs w:val="24"/>
          <w:lang w:val="en-US" w:eastAsia="ru-RU"/>
        </w:rPr>
        <w:t xml:space="preserve">7. </w:t>
      </w:r>
      <w:r w:rsidRPr="00034CE3">
        <w:rPr>
          <w:rFonts w:ascii="Times New Roman" w:eastAsia="Times New Roman" w:hAnsi="Times New Roman" w:cs="Times New Roman"/>
          <w:b/>
          <w:sz w:val="24"/>
          <w:szCs w:val="24"/>
          <w:lang w:val="en-US" w:eastAsia="ru-RU"/>
        </w:rPr>
        <w:t>REQUIREMENTS FOR FORMATTING OF REFERENCES TO LITERATURE IN THE TEXT</w:t>
      </w:r>
    </w:p>
    <w:p w14:paraId="4A696717"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References should take the form [1], [2–6]</w:t>
      </w:r>
    </w:p>
    <w:p w14:paraId="48A4ADE7" w14:textId="77777777" w:rsidR="00034CE3" w:rsidRPr="00034CE3"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References should be in the order of their mention in the article</w:t>
      </w:r>
    </w:p>
    <w:p w14:paraId="70B05ADF" w14:textId="77777777" w:rsidR="00034CE3" w:rsidRPr="00AF724C" w:rsidRDefault="00034CE3" w:rsidP="00091B96">
      <w:pPr>
        <w:spacing w:after="0" w:line="360" w:lineRule="auto"/>
        <w:rPr>
          <w:rFonts w:ascii="Times New Roman" w:eastAsia="Times New Roman" w:hAnsi="Times New Roman" w:cs="Times New Roman"/>
          <w:sz w:val="24"/>
          <w:szCs w:val="24"/>
          <w:lang w:val="en-US" w:eastAsia="ru-RU"/>
        </w:rPr>
      </w:pPr>
      <w:r w:rsidRPr="00034CE3">
        <w:rPr>
          <w:rFonts w:ascii="Times New Roman" w:eastAsia="Times New Roman" w:hAnsi="Times New Roman" w:cs="Times New Roman"/>
          <w:sz w:val="24"/>
          <w:szCs w:val="24"/>
          <w:lang w:val="en-US" w:eastAsia="ru-RU"/>
        </w:rPr>
        <w:t>All literature references cited in the Literature part, reference should be in the text necessarily!</w:t>
      </w:r>
    </w:p>
    <w:p w14:paraId="389B02B1" w14:textId="77777777" w:rsidR="00B46BD8" w:rsidRPr="00AF724C" w:rsidRDefault="00B46BD8" w:rsidP="00091B96">
      <w:pPr>
        <w:spacing w:after="0" w:line="360" w:lineRule="auto"/>
        <w:rPr>
          <w:rFonts w:ascii="Times New Roman" w:eastAsia="Times New Roman" w:hAnsi="Times New Roman" w:cs="Times New Roman"/>
          <w:b/>
          <w:caps/>
          <w:sz w:val="24"/>
          <w:szCs w:val="24"/>
          <w:lang w:val="en-US" w:eastAsia="ru-RU"/>
        </w:rPr>
      </w:pPr>
    </w:p>
    <w:p w14:paraId="2DC30683" w14:textId="77777777" w:rsidR="00B46BD8" w:rsidRPr="00B46BD8" w:rsidRDefault="00B46BD8" w:rsidP="00091B96">
      <w:pPr>
        <w:spacing w:after="0" w:line="360" w:lineRule="auto"/>
        <w:rPr>
          <w:rFonts w:ascii="Times New Roman" w:eastAsia="Times New Roman" w:hAnsi="Times New Roman" w:cs="Times New Roman"/>
          <w:b/>
          <w:caps/>
          <w:sz w:val="24"/>
          <w:szCs w:val="24"/>
          <w:lang w:val="en-US" w:eastAsia="ru-RU"/>
        </w:rPr>
      </w:pPr>
      <w:r w:rsidRPr="00B46BD8">
        <w:rPr>
          <w:rFonts w:ascii="Times New Roman" w:eastAsia="Times New Roman" w:hAnsi="Times New Roman" w:cs="Times New Roman"/>
          <w:b/>
          <w:caps/>
          <w:sz w:val="24"/>
          <w:szCs w:val="24"/>
          <w:lang w:val="en-US" w:eastAsia="ru-RU"/>
        </w:rPr>
        <w:t>8. Requirements for formatting the list of sources in the literature</w:t>
      </w:r>
    </w:p>
    <w:p w14:paraId="2DDD8AA3" w14:textId="77777777" w:rsidR="00B46BD8" w:rsidRPr="00B46BD8" w:rsidRDefault="00B46BD8" w:rsidP="00091B96">
      <w:pPr>
        <w:spacing w:after="0" w:line="360" w:lineRule="auto"/>
        <w:rPr>
          <w:rFonts w:ascii="Times New Roman" w:eastAsia="Times New Roman" w:hAnsi="Times New Roman" w:cs="Times New Roman"/>
          <w:caps/>
          <w:sz w:val="24"/>
          <w:szCs w:val="24"/>
          <w:lang w:val="en-US" w:eastAsia="ru-RU"/>
        </w:rPr>
      </w:pPr>
      <w:r>
        <w:rPr>
          <w:rFonts w:ascii="Times New Roman" w:eastAsia="Times New Roman" w:hAnsi="Times New Roman" w:cs="Times New Roman"/>
          <w:sz w:val="24"/>
          <w:szCs w:val="24"/>
          <w:lang w:val="en-US" w:eastAsia="ru-RU"/>
        </w:rPr>
        <w:t>S</w:t>
      </w:r>
      <w:r w:rsidRPr="00B46BD8">
        <w:rPr>
          <w:rFonts w:ascii="Times New Roman" w:eastAsia="Times New Roman" w:hAnsi="Times New Roman" w:cs="Times New Roman"/>
          <w:sz w:val="24"/>
          <w:szCs w:val="24"/>
          <w:lang w:val="en-US" w:eastAsia="ru-RU"/>
        </w:rPr>
        <w:t xml:space="preserve">ources are made according to the standard </w:t>
      </w:r>
      <w:r>
        <w:rPr>
          <w:rFonts w:ascii="Times New Roman" w:eastAsia="Times New Roman" w:hAnsi="Times New Roman" w:cs="Times New Roman"/>
          <w:sz w:val="24"/>
          <w:szCs w:val="24"/>
          <w:lang w:val="en-US" w:eastAsia="ru-RU"/>
        </w:rPr>
        <w:t>APA.</w:t>
      </w:r>
    </w:p>
    <w:p w14:paraId="271C47CA" w14:textId="77777777" w:rsidR="003800D0" w:rsidRDefault="00B46BD8" w:rsidP="00091B96">
      <w:pPr>
        <w:spacing w:after="0" w:line="360" w:lineRule="auto"/>
        <w:rPr>
          <w:rFonts w:ascii="Times New Roman" w:eastAsia="Times New Roman" w:hAnsi="Times New Roman" w:cs="Times New Roman"/>
          <w:caps/>
          <w:sz w:val="24"/>
          <w:szCs w:val="24"/>
          <w:lang w:val="uk-UA" w:eastAsia="ru-RU"/>
        </w:rPr>
      </w:pPr>
      <w:r>
        <w:rPr>
          <w:rFonts w:ascii="Times New Roman" w:eastAsia="Times New Roman" w:hAnsi="Times New Roman" w:cs="Times New Roman"/>
          <w:sz w:val="24"/>
          <w:szCs w:val="24"/>
          <w:lang w:val="en-US" w:eastAsia="ru-RU"/>
        </w:rPr>
        <w:t>I</w:t>
      </w:r>
      <w:r w:rsidRPr="00B46BD8">
        <w:rPr>
          <w:rFonts w:ascii="Times New Roman" w:eastAsia="Times New Roman" w:hAnsi="Times New Roman" w:cs="Times New Roman"/>
          <w:sz w:val="24"/>
          <w:szCs w:val="24"/>
          <w:lang w:val="en-US" w:eastAsia="ru-RU"/>
        </w:rPr>
        <w:t xml:space="preserve">f </w:t>
      </w:r>
      <w:proofErr w:type="spellStart"/>
      <w:r w:rsidRPr="00B46BD8">
        <w:rPr>
          <w:rFonts w:ascii="Times New Roman" w:eastAsia="Times New Roman" w:hAnsi="Times New Roman" w:cs="Times New Roman"/>
          <w:sz w:val="24"/>
          <w:szCs w:val="24"/>
          <w:lang w:val="en-US" w:eastAsia="ru-RU"/>
        </w:rPr>
        <w:t>gosts</w:t>
      </w:r>
      <w:proofErr w:type="spellEnd"/>
      <w:r w:rsidRPr="00B46BD8">
        <w:rPr>
          <w:rFonts w:ascii="Times New Roman" w:eastAsia="Times New Roman" w:hAnsi="Times New Roman" w:cs="Times New Roman"/>
          <w:sz w:val="24"/>
          <w:szCs w:val="24"/>
          <w:lang w:val="en-US" w:eastAsia="ru-RU"/>
        </w:rPr>
        <w:t xml:space="preserve"> and national standards are used in the references, their foreign analogues must be given</w:t>
      </w:r>
      <w:r>
        <w:rPr>
          <w:rFonts w:ascii="Times New Roman" w:eastAsia="Times New Roman" w:hAnsi="Times New Roman" w:cs="Times New Roman"/>
          <w:caps/>
          <w:sz w:val="24"/>
          <w:szCs w:val="24"/>
          <w:lang w:val="en-US" w:eastAsia="ru-RU"/>
        </w:rPr>
        <w:t>.</w:t>
      </w:r>
    </w:p>
    <w:p w14:paraId="02FAC92F" w14:textId="77777777" w:rsidR="00AF724C" w:rsidRDefault="00AF724C" w:rsidP="00091B96">
      <w:pPr>
        <w:pStyle w:val="NormalWeb"/>
        <w:spacing w:before="0" w:beforeAutospacing="0" w:after="0" w:afterAutospacing="0" w:line="360" w:lineRule="auto"/>
        <w:rPr>
          <w:lang w:val="uk-UA"/>
        </w:rPr>
      </w:pPr>
    </w:p>
    <w:p w14:paraId="6A04B769" w14:textId="77777777" w:rsidR="00AF724C" w:rsidRPr="00AF724C" w:rsidRDefault="00AF724C" w:rsidP="00091B96">
      <w:pPr>
        <w:pStyle w:val="NormalWeb"/>
        <w:spacing w:before="0" w:beforeAutospacing="0" w:after="0" w:afterAutospacing="0" w:line="360" w:lineRule="auto"/>
        <w:rPr>
          <w:b/>
          <w:lang w:val="en-US"/>
        </w:rPr>
      </w:pPr>
      <w:r w:rsidRPr="00AF724C">
        <w:rPr>
          <w:b/>
          <w:lang w:val="en-US"/>
        </w:rPr>
        <w:t>9. INTERNATIONAL CONTEXT</w:t>
      </w:r>
    </w:p>
    <w:p w14:paraId="51FD1ED9"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The full names of the national institutions (organizations, institutions) and the country should be indicated, because the readers may not be familiar with them.</w:t>
      </w:r>
    </w:p>
    <w:p w14:paraId="7695444B"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When specifying a country and a group of countries, you should refer to their full name (for example, “Europe” and “America” are ambiguous).</w:t>
      </w:r>
    </w:p>
    <w:p w14:paraId="5769ECCD"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Abbreviations of words and abbreviations must be deciphered at the first mention or in a separate list of abbreviations and abbreviations. They must be indicated in the language of the manuscript. Physical quantities must be indicated in the international SI system.</w:t>
      </w:r>
    </w:p>
    <w:p w14:paraId="15AE628C" w14:textId="77777777" w:rsidR="00AF724C" w:rsidRPr="00F53668" w:rsidRDefault="00AF724C" w:rsidP="00091B96">
      <w:pPr>
        <w:pStyle w:val="NormalWeb"/>
        <w:spacing w:before="0" w:beforeAutospacing="0" w:after="0" w:afterAutospacing="0" w:line="360" w:lineRule="auto"/>
        <w:rPr>
          <w:lang w:val="en-US"/>
        </w:rPr>
      </w:pPr>
      <w:r w:rsidRPr="00F53668">
        <w:rPr>
          <w:lang w:val="en-US"/>
        </w:rPr>
        <w:t>It should be borne in mind that the names of mathematical functions may change during translation.</w:t>
      </w:r>
    </w:p>
    <w:p w14:paraId="5E0741D1" w14:textId="77777777" w:rsidR="00715038" w:rsidRDefault="00715038">
      <w:pPr>
        <w:rPr>
          <w:rFonts w:ascii="Times New Roman" w:eastAsia="Times New Roman" w:hAnsi="Times New Roman" w:cs="Times New Roman"/>
          <w:caps/>
          <w:sz w:val="24"/>
          <w:szCs w:val="24"/>
          <w:lang w:val="en-US" w:eastAsia="ru-RU"/>
        </w:rPr>
      </w:pPr>
      <w:r>
        <w:rPr>
          <w:rFonts w:ascii="Times New Roman" w:eastAsia="Times New Roman" w:hAnsi="Times New Roman" w:cs="Times New Roman"/>
          <w:caps/>
          <w:sz w:val="24"/>
          <w:szCs w:val="24"/>
          <w:lang w:val="en-US" w:eastAsia="ru-RU"/>
        </w:rPr>
        <w:lastRenderedPageBreak/>
        <w:br w:type="page"/>
      </w:r>
    </w:p>
    <w:p w14:paraId="5774C82A" w14:textId="77777777" w:rsidR="00715038" w:rsidRPr="00715038" w:rsidRDefault="00715038" w:rsidP="00715038">
      <w:pPr>
        <w:spacing w:after="0" w:line="360" w:lineRule="auto"/>
        <w:jc w:val="right"/>
        <w:rPr>
          <w:rFonts w:ascii="Times New Roman" w:hAnsi="Times New Roman" w:cs="Times New Roman"/>
          <w:sz w:val="24"/>
          <w:szCs w:val="24"/>
          <w:lang w:val="uk-UA"/>
        </w:rPr>
      </w:pPr>
      <w:r w:rsidRPr="00715038">
        <w:rPr>
          <w:rFonts w:ascii="Times New Roman" w:hAnsi="Times New Roman" w:cs="Times New Roman"/>
          <w:sz w:val="24"/>
          <w:szCs w:val="24"/>
          <w:lang w:val="uk-UA"/>
        </w:rPr>
        <w:lastRenderedPageBreak/>
        <w:t>Appendix 1</w:t>
      </w:r>
    </w:p>
    <w:p w14:paraId="362FD9E9" w14:textId="77777777" w:rsidR="00715038" w:rsidRPr="00715038" w:rsidRDefault="00715038" w:rsidP="00715038">
      <w:pPr>
        <w:spacing w:after="0" w:line="360" w:lineRule="auto"/>
        <w:jc w:val="right"/>
        <w:rPr>
          <w:rFonts w:ascii="Times New Roman" w:hAnsi="Times New Roman" w:cs="Times New Roman"/>
          <w:sz w:val="24"/>
          <w:szCs w:val="24"/>
          <w:lang w:val="uk-UA"/>
        </w:rPr>
      </w:pPr>
    </w:p>
    <w:p w14:paraId="64C793A3" w14:textId="77777777" w:rsidR="00715038" w:rsidRDefault="00715038" w:rsidP="00715038">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TITLE PAGE</w:t>
      </w:r>
    </w:p>
    <w:p w14:paraId="5777C5CE" w14:textId="77777777" w:rsidR="00715038" w:rsidRDefault="00715038" w:rsidP="00715038">
      <w:pPr>
        <w:spacing w:after="0" w:line="360" w:lineRule="auto"/>
        <w:jc w:val="center"/>
        <w:rPr>
          <w:rFonts w:ascii="Times New Roman" w:hAnsi="Times New Roman" w:cs="Times New Roman"/>
          <w:sz w:val="24"/>
          <w:szCs w:val="24"/>
          <w:lang w:val="en-US"/>
        </w:rPr>
      </w:pPr>
    </w:p>
    <w:p w14:paraId="28EC57C3" w14:textId="77777777" w:rsidR="00715038" w:rsidRDefault="00715038" w:rsidP="00715038">
      <w:pPr>
        <w:spacing w:after="0" w:line="36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list of authors </w:t>
      </w:r>
    </w:p>
    <w:p w14:paraId="0DEFAB36" w14:textId="77777777" w:rsidR="00715038" w:rsidRDefault="00715038" w:rsidP="00715038">
      <w:pPr>
        <w:spacing w:after="0" w:line="36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the title of the manuscript </w:t>
      </w:r>
    </w:p>
    <w:p w14:paraId="3E87E227" w14:textId="77777777" w:rsidR="00715038" w:rsidRDefault="00715038" w:rsidP="00715038">
      <w:pPr>
        <w:spacing w:after="0" w:line="36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under whose editorship (academic degree, academic title) </w:t>
      </w:r>
    </w:p>
    <w:p w14:paraId="7DFBBA18" w14:textId="77777777" w:rsidR="00715038" w:rsidRPr="00715038" w:rsidRDefault="00715038" w:rsidP="00715038">
      <w:pPr>
        <w:spacing w:after="0" w:line="360" w:lineRule="auto"/>
        <w:rPr>
          <w:rFonts w:ascii="Times New Roman" w:eastAsia="Times New Roman" w:hAnsi="Times New Roman" w:cs="Times New Roman"/>
          <w:caps/>
          <w:sz w:val="24"/>
          <w:szCs w:val="24"/>
          <w:lang w:val="en-US" w:eastAsia="ru-RU"/>
        </w:rPr>
      </w:pPr>
      <w:r w:rsidRPr="00715038">
        <w:rPr>
          <w:rFonts w:ascii="Times New Roman" w:hAnsi="Times New Roman" w:cs="Times New Roman"/>
          <w:sz w:val="24"/>
          <w:szCs w:val="24"/>
          <w:lang w:val="en-US"/>
        </w:rPr>
        <w:t>– month and year of manuscript submission</w:t>
      </w:r>
    </w:p>
    <w:p w14:paraId="3D1F394F" w14:textId="77777777" w:rsidR="00715038" w:rsidRPr="00715038" w:rsidRDefault="00715038" w:rsidP="00715038">
      <w:pPr>
        <w:spacing w:after="0" w:line="360" w:lineRule="auto"/>
        <w:jc w:val="right"/>
        <w:rPr>
          <w:rFonts w:ascii="Times New Roman" w:hAnsi="Times New Roman" w:cs="Times New Roman"/>
          <w:sz w:val="24"/>
          <w:szCs w:val="24"/>
          <w:lang w:val="uk-UA"/>
        </w:rPr>
      </w:pPr>
      <w:r>
        <w:rPr>
          <w:rFonts w:ascii="Times New Roman" w:eastAsia="Times New Roman" w:hAnsi="Times New Roman" w:cs="Times New Roman"/>
          <w:caps/>
          <w:sz w:val="24"/>
          <w:szCs w:val="24"/>
          <w:lang w:val="en-US" w:eastAsia="ru-RU"/>
        </w:rPr>
        <w:br w:type="page"/>
      </w:r>
      <w:r w:rsidRPr="00715038">
        <w:rPr>
          <w:rFonts w:ascii="Times New Roman" w:hAnsi="Times New Roman" w:cs="Times New Roman"/>
          <w:sz w:val="24"/>
          <w:szCs w:val="24"/>
          <w:lang w:val="uk-UA"/>
        </w:rPr>
        <w:lastRenderedPageBreak/>
        <w:t>Appendix 2</w:t>
      </w:r>
    </w:p>
    <w:p w14:paraId="71E658A6" w14:textId="77777777" w:rsidR="00715038" w:rsidRPr="00715038" w:rsidRDefault="00715038" w:rsidP="00715038">
      <w:pPr>
        <w:spacing w:after="0" w:line="360" w:lineRule="auto"/>
        <w:jc w:val="right"/>
        <w:rPr>
          <w:rFonts w:ascii="Times New Roman" w:hAnsi="Times New Roman" w:cs="Times New Roman"/>
          <w:sz w:val="24"/>
          <w:szCs w:val="24"/>
          <w:lang w:val="uk-UA"/>
        </w:rPr>
      </w:pPr>
    </w:p>
    <w:p w14:paraId="2CE3C70D" w14:textId="77777777" w:rsidR="005E28E1" w:rsidRDefault="005E28E1" w:rsidP="00715038">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SERVICE INFORMATION</w:t>
      </w:r>
    </w:p>
    <w:p w14:paraId="3958032F" w14:textId="77777777" w:rsidR="005E28E1" w:rsidRDefault="005E28E1" w:rsidP="00715038">
      <w:pPr>
        <w:spacing w:after="0" w:line="360" w:lineRule="auto"/>
        <w:jc w:val="center"/>
        <w:rPr>
          <w:rFonts w:ascii="Times New Roman" w:hAnsi="Times New Roman" w:cs="Times New Roman"/>
          <w:sz w:val="24"/>
          <w:szCs w:val="24"/>
          <w:lang w:val="en-US"/>
        </w:rPr>
      </w:pPr>
    </w:p>
    <w:p w14:paraId="007EE42A" w14:textId="77777777" w:rsidR="005E28E1" w:rsidRDefault="00715038" w:rsidP="005E28E1">
      <w:pPr>
        <w:spacing w:after="0" w:line="36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BISAC SUBJECT CODES classifier code </w:t>
      </w:r>
    </w:p>
    <w:p w14:paraId="1F03DAAE" w14:textId="77777777" w:rsidR="005E28E1" w:rsidRDefault="00715038" w:rsidP="005E28E1">
      <w:pPr>
        <w:spacing w:after="0" w:line="36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reviewers </w:t>
      </w:r>
    </w:p>
    <w:p w14:paraId="71E8FA42" w14:textId="77777777" w:rsidR="005E28E1" w:rsidRDefault="00715038" w:rsidP="005E28E1">
      <w:pPr>
        <w:spacing w:after="0" w:line="36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which organization is recommended </w:t>
      </w:r>
    </w:p>
    <w:p w14:paraId="11D5B266" w14:textId="77777777" w:rsidR="005E28E1" w:rsidRDefault="00715038" w:rsidP="005E28E1">
      <w:pPr>
        <w:spacing w:after="0" w:line="36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xml:space="preserve">– a short description (up to 1000 characters), what the manuscript is about, for what circle of readers it is intended (students, teachers, researchers, practitioners, etc.) </w:t>
      </w:r>
    </w:p>
    <w:p w14:paraId="4E29AB07" w14:textId="77777777" w:rsidR="00715038" w:rsidRPr="00715038" w:rsidRDefault="00715038" w:rsidP="005E28E1">
      <w:pPr>
        <w:spacing w:after="0" w:line="360" w:lineRule="auto"/>
        <w:rPr>
          <w:rFonts w:ascii="Times New Roman" w:hAnsi="Times New Roman" w:cs="Times New Roman"/>
          <w:sz w:val="24"/>
          <w:szCs w:val="24"/>
          <w:lang w:val="en-US"/>
        </w:rPr>
      </w:pPr>
      <w:r w:rsidRPr="00715038">
        <w:rPr>
          <w:rFonts w:ascii="Times New Roman" w:hAnsi="Times New Roman" w:cs="Times New Roman"/>
          <w:sz w:val="24"/>
          <w:szCs w:val="24"/>
          <w:lang w:val="en-US"/>
        </w:rPr>
        <w:t>– number of figures, number of tables, number of sources of literature (total)</w:t>
      </w:r>
    </w:p>
    <w:p w14:paraId="2F92F952" w14:textId="77777777" w:rsidR="00715038" w:rsidRPr="00715038" w:rsidRDefault="00715038" w:rsidP="00715038">
      <w:pPr>
        <w:spacing w:after="0" w:line="360" w:lineRule="auto"/>
        <w:rPr>
          <w:rFonts w:ascii="Times New Roman" w:eastAsia="Times New Roman" w:hAnsi="Times New Roman" w:cs="Times New Roman"/>
          <w:caps/>
          <w:sz w:val="24"/>
          <w:szCs w:val="24"/>
          <w:lang w:val="en-US" w:eastAsia="ru-RU"/>
        </w:rPr>
      </w:pPr>
    </w:p>
    <w:p w14:paraId="34738719" w14:textId="77777777" w:rsidR="00715038" w:rsidRPr="00715038" w:rsidRDefault="00715038" w:rsidP="00715038">
      <w:pPr>
        <w:spacing w:after="0" w:line="360" w:lineRule="auto"/>
        <w:jc w:val="right"/>
        <w:rPr>
          <w:rFonts w:ascii="Times New Roman" w:hAnsi="Times New Roman" w:cs="Times New Roman"/>
          <w:sz w:val="24"/>
          <w:szCs w:val="24"/>
          <w:lang w:val="uk-UA"/>
        </w:rPr>
      </w:pPr>
      <w:r w:rsidRPr="00715038">
        <w:rPr>
          <w:rFonts w:ascii="Times New Roman" w:eastAsia="Times New Roman" w:hAnsi="Times New Roman" w:cs="Times New Roman"/>
          <w:caps/>
          <w:sz w:val="24"/>
          <w:szCs w:val="24"/>
          <w:lang w:val="en-US" w:eastAsia="ru-RU"/>
        </w:rPr>
        <w:br w:type="page"/>
      </w:r>
      <w:r w:rsidRPr="00715038">
        <w:rPr>
          <w:rFonts w:ascii="Times New Roman" w:hAnsi="Times New Roman" w:cs="Times New Roman"/>
          <w:sz w:val="24"/>
          <w:szCs w:val="24"/>
          <w:lang w:val="uk-UA"/>
        </w:rPr>
        <w:lastRenderedPageBreak/>
        <w:t xml:space="preserve">Appendix </w:t>
      </w:r>
      <w:r w:rsidR="00DB1626">
        <w:rPr>
          <w:rFonts w:ascii="Times New Roman" w:hAnsi="Times New Roman" w:cs="Times New Roman"/>
          <w:sz w:val="24"/>
          <w:szCs w:val="24"/>
          <w:lang w:val="uk-UA"/>
        </w:rPr>
        <w:t>3</w:t>
      </w:r>
    </w:p>
    <w:p w14:paraId="4F12886C" w14:textId="77777777" w:rsidR="00715038" w:rsidRPr="000D1670" w:rsidRDefault="00715038" w:rsidP="000D1670">
      <w:pPr>
        <w:spacing w:after="0" w:line="360" w:lineRule="auto"/>
        <w:jc w:val="right"/>
        <w:rPr>
          <w:rFonts w:ascii="Times New Roman" w:hAnsi="Times New Roman" w:cs="Times New Roman"/>
          <w:sz w:val="24"/>
          <w:szCs w:val="24"/>
          <w:lang w:val="uk-UA"/>
        </w:rPr>
      </w:pPr>
    </w:p>
    <w:p w14:paraId="150875DF" w14:textId="77777777" w:rsidR="000D1670" w:rsidRDefault="000D1670" w:rsidP="000D1670">
      <w:pPr>
        <w:spacing w:after="0" w:line="360" w:lineRule="auto"/>
        <w:jc w:val="center"/>
        <w:rPr>
          <w:rFonts w:ascii="Times New Roman" w:hAnsi="Times New Roman" w:cs="Times New Roman"/>
          <w:sz w:val="24"/>
          <w:szCs w:val="24"/>
          <w:lang w:val="en-US"/>
        </w:rPr>
      </w:pPr>
      <w:r w:rsidRPr="000D1670">
        <w:rPr>
          <w:rFonts w:ascii="Times New Roman" w:hAnsi="Times New Roman" w:cs="Times New Roman"/>
          <w:sz w:val="24"/>
          <w:szCs w:val="24"/>
          <w:lang w:val="en-US"/>
        </w:rPr>
        <w:t>INTRODUCTORY INFORMATION</w:t>
      </w:r>
    </w:p>
    <w:p w14:paraId="009EAF4D" w14:textId="77777777" w:rsidR="000D1670" w:rsidRDefault="000D1670" w:rsidP="000D1670">
      <w:pPr>
        <w:spacing w:after="0" w:line="360" w:lineRule="auto"/>
        <w:jc w:val="center"/>
        <w:rPr>
          <w:rFonts w:ascii="Times New Roman" w:hAnsi="Times New Roman" w:cs="Times New Roman"/>
          <w:sz w:val="24"/>
          <w:szCs w:val="24"/>
          <w:lang w:val="en-US"/>
        </w:rPr>
      </w:pPr>
    </w:p>
    <w:p w14:paraId="62B7D4CB" w14:textId="77777777" w:rsidR="000D1670" w:rsidRDefault="000D1670" w:rsidP="000D1670">
      <w:pPr>
        <w:spacing w:after="0" w:line="36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a list of authors with an indication of which sections or chapters prepared by each author </w:t>
      </w:r>
    </w:p>
    <w:p w14:paraId="416B55F3" w14:textId="77777777" w:rsidR="000D1670" w:rsidRDefault="000D1670" w:rsidP="000D1670">
      <w:pPr>
        <w:spacing w:after="0" w:line="36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abstract (up to 2500 characters) </w:t>
      </w:r>
    </w:p>
    <w:p w14:paraId="4DCD274A" w14:textId="77777777" w:rsidR="000D1670" w:rsidRDefault="000D1670" w:rsidP="000D1670">
      <w:pPr>
        <w:spacing w:after="0" w:line="36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keywords (up to 20 words) </w:t>
      </w:r>
    </w:p>
    <w:p w14:paraId="52691DD2" w14:textId="77777777" w:rsidR="000D1670" w:rsidRDefault="000D1670" w:rsidP="000D1670">
      <w:pPr>
        <w:spacing w:after="0" w:line="36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acknowledgement (optional) </w:t>
      </w:r>
    </w:p>
    <w:p w14:paraId="25A9D642" w14:textId="77777777" w:rsidR="000D1670" w:rsidRDefault="000D1670" w:rsidP="000D1670">
      <w:pPr>
        <w:spacing w:after="0" w:line="36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content </w:t>
      </w:r>
    </w:p>
    <w:p w14:paraId="7F8D7B10" w14:textId="77777777" w:rsidR="000D1670" w:rsidRDefault="000D1670" w:rsidP="000D1670">
      <w:pPr>
        <w:spacing w:after="0" w:line="36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a list of tables with an indication of the section (chapter, paragraph) and their names </w:t>
      </w:r>
    </w:p>
    <w:p w14:paraId="71B713E3" w14:textId="77777777" w:rsidR="000D1670" w:rsidRDefault="000D1670" w:rsidP="000D1670">
      <w:pPr>
        <w:spacing w:after="0" w:line="360" w:lineRule="auto"/>
        <w:rPr>
          <w:rFonts w:ascii="Times New Roman" w:hAnsi="Times New Roman" w:cs="Times New Roman"/>
          <w:sz w:val="24"/>
          <w:szCs w:val="24"/>
          <w:lang w:val="en-US"/>
        </w:rPr>
      </w:pPr>
      <w:r w:rsidRPr="000D1670">
        <w:rPr>
          <w:rFonts w:ascii="Times New Roman" w:hAnsi="Times New Roman" w:cs="Times New Roman"/>
          <w:sz w:val="24"/>
          <w:szCs w:val="24"/>
          <w:lang w:val="en-US"/>
        </w:rPr>
        <w:t xml:space="preserve">– a list of figures with an indication of the section (chapter, paragraph) and their names </w:t>
      </w:r>
    </w:p>
    <w:p w14:paraId="1782EE11" w14:textId="77777777" w:rsidR="00715038" w:rsidRDefault="000D1670" w:rsidP="000D1670">
      <w:pPr>
        <w:spacing w:after="0" w:line="360" w:lineRule="auto"/>
        <w:rPr>
          <w:rFonts w:ascii="Times New Roman" w:eastAsia="Times New Roman" w:hAnsi="Times New Roman" w:cs="Times New Roman"/>
          <w:caps/>
          <w:sz w:val="24"/>
          <w:szCs w:val="24"/>
          <w:lang w:val="en-US" w:eastAsia="ru-RU"/>
        </w:rPr>
      </w:pPr>
      <w:r w:rsidRPr="000D1670">
        <w:rPr>
          <w:rFonts w:ascii="Times New Roman" w:hAnsi="Times New Roman" w:cs="Times New Roman"/>
          <w:sz w:val="24"/>
          <w:szCs w:val="24"/>
          <w:lang w:val="en-US"/>
        </w:rPr>
        <w:t>– list of acronyms and abbreviations</w:t>
      </w:r>
      <w:r w:rsidR="00715038">
        <w:rPr>
          <w:rFonts w:ascii="Times New Roman" w:eastAsia="Times New Roman" w:hAnsi="Times New Roman" w:cs="Times New Roman"/>
          <w:caps/>
          <w:sz w:val="24"/>
          <w:szCs w:val="24"/>
          <w:lang w:val="en-US" w:eastAsia="ru-RU"/>
        </w:rPr>
        <w:br w:type="page"/>
      </w:r>
    </w:p>
    <w:p w14:paraId="14F3CCBB" w14:textId="77777777" w:rsidR="00DB1626" w:rsidRPr="00DB1626" w:rsidRDefault="00DB1626" w:rsidP="00DB1626">
      <w:pPr>
        <w:spacing w:after="0" w:line="360" w:lineRule="auto"/>
        <w:jc w:val="right"/>
        <w:rPr>
          <w:rFonts w:ascii="Times New Roman" w:hAnsi="Times New Roman" w:cs="Times New Roman"/>
          <w:sz w:val="24"/>
          <w:szCs w:val="24"/>
          <w:lang w:val="uk-UA"/>
        </w:rPr>
      </w:pPr>
      <w:r w:rsidRPr="00715038">
        <w:rPr>
          <w:rFonts w:ascii="Times New Roman" w:hAnsi="Times New Roman" w:cs="Times New Roman"/>
          <w:sz w:val="24"/>
          <w:szCs w:val="24"/>
          <w:lang w:val="uk-UA"/>
        </w:rPr>
        <w:lastRenderedPageBreak/>
        <w:t>Appendix</w:t>
      </w:r>
      <w:r w:rsidRPr="00DB1626">
        <w:rPr>
          <w:rFonts w:ascii="Times New Roman" w:hAnsi="Times New Roman" w:cs="Times New Roman"/>
          <w:sz w:val="24"/>
          <w:szCs w:val="24"/>
          <w:lang w:val="uk-UA"/>
        </w:rPr>
        <w:t xml:space="preserve"> 4</w:t>
      </w:r>
    </w:p>
    <w:p w14:paraId="6801F181" w14:textId="77777777" w:rsidR="00DB1626" w:rsidRPr="00DB1626" w:rsidRDefault="00DB1626" w:rsidP="00DB1626">
      <w:pPr>
        <w:spacing w:after="0" w:line="360" w:lineRule="auto"/>
        <w:jc w:val="right"/>
        <w:rPr>
          <w:rFonts w:ascii="Times New Roman" w:hAnsi="Times New Roman" w:cs="Times New Roman"/>
          <w:sz w:val="24"/>
          <w:szCs w:val="24"/>
          <w:lang w:val="uk-UA"/>
        </w:rPr>
      </w:pPr>
    </w:p>
    <w:p w14:paraId="2D9ADE52" w14:textId="77777777" w:rsidR="00DB1626" w:rsidRDefault="00DB1626" w:rsidP="00DB1626">
      <w:pPr>
        <w:spacing w:after="0" w:line="360" w:lineRule="auto"/>
        <w:jc w:val="center"/>
        <w:rPr>
          <w:rFonts w:ascii="Times New Roman" w:hAnsi="Times New Roman" w:cs="Times New Roman"/>
          <w:sz w:val="24"/>
          <w:szCs w:val="24"/>
          <w:lang w:val="en-US"/>
        </w:rPr>
      </w:pPr>
      <w:r w:rsidRPr="00DB1626">
        <w:rPr>
          <w:rFonts w:ascii="Times New Roman" w:hAnsi="Times New Roman" w:cs="Times New Roman"/>
          <w:sz w:val="24"/>
          <w:szCs w:val="24"/>
          <w:lang w:val="en-US"/>
        </w:rPr>
        <w:t>MAIN PART</w:t>
      </w:r>
    </w:p>
    <w:p w14:paraId="294FBE51" w14:textId="77777777" w:rsidR="00DB1626" w:rsidRDefault="00DB1626" w:rsidP="00DB1626">
      <w:pPr>
        <w:spacing w:after="0" w:line="360" w:lineRule="auto"/>
        <w:jc w:val="center"/>
        <w:rPr>
          <w:rFonts w:ascii="Times New Roman" w:hAnsi="Times New Roman" w:cs="Times New Roman"/>
          <w:sz w:val="24"/>
          <w:szCs w:val="24"/>
          <w:lang w:val="en-US"/>
        </w:rPr>
      </w:pPr>
    </w:p>
    <w:p w14:paraId="7344EAAF" w14:textId="77777777" w:rsidR="00DB1626" w:rsidRDefault="00DB1626" w:rsidP="00091B96">
      <w:pPr>
        <w:spacing w:after="0" w:line="36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MANUSCRIPT STRUCTURE: </w:t>
      </w:r>
    </w:p>
    <w:p w14:paraId="35EC43CB" w14:textId="77777777" w:rsidR="00DB1626" w:rsidRDefault="00DB1626" w:rsidP="00091B96">
      <w:pPr>
        <w:spacing w:after="0" w:line="36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Section 1 </w:t>
      </w:r>
    </w:p>
    <w:p w14:paraId="43F1A547" w14:textId="77777777" w:rsidR="00DB1626" w:rsidRDefault="00DB1626" w:rsidP="00DB1626">
      <w:pPr>
        <w:spacing w:after="0" w:line="360" w:lineRule="auto"/>
        <w:ind w:left="284"/>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Chapter 1 </w:t>
      </w:r>
    </w:p>
    <w:p w14:paraId="285E692A" w14:textId="77777777" w:rsidR="00DB1626" w:rsidRDefault="00DB1626" w:rsidP="00DB1626">
      <w:pPr>
        <w:spacing w:after="0" w:line="36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1 </w:t>
      </w:r>
    </w:p>
    <w:p w14:paraId="48F537F7" w14:textId="77777777" w:rsidR="00DB1626" w:rsidRDefault="00DB1626" w:rsidP="00DB1626">
      <w:pPr>
        <w:spacing w:after="0" w:line="36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2 </w:t>
      </w:r>
    </w:p>
    <w:p w14:paraId="0270D20E" w14:textId="77777777" w:rsidR="00DB1626" w:rsidRDefault="00DB1626" w:rsidP="00DB1626">
      <w:pPr>
        <w:spacing w:after="0" w:line="36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3D3715F6" w14:textId="77777777" w:rsidR="00DB1626" w:rsidRDefault="00DB1626" w:rsidP="00DB1626">
      <w:pPr>
        <w:spacing w:after="0" w:line="360" w:lineRule="auto"/>
        <w:ind w:left="284"/>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Chapter 2 </w:t>
      </w:r>
    </w:p>
    <w:p w14:paraId="05526506" w14:textId="77777777" w:rsidR="00DB1626" w:rsidRDefault="00DB1626" w:rsidP="00DB1626">
      <w:pPr>
        <w:spacing w:after="0" w:line="36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1 </w:t>
      </w:r>
    </w:p>
    <w:p w14:paraId="44FA5BD0" w14:textId="77777777" w:rsidR="00DB1626" w:rsidRDefault="00DB1626" w:rsidP="00DB1626">
      <w:pPr>
        <w:spacing w:after="0" w:line="36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2 </w:t>
      </w:r>
    </w:p>
    <w:p w14:paraId="53A12316" w14:textId="77777777" w:rsidR="00DB1626" w:rsidRDefault="00DB1626" w:rsidP="00DB1626">
      <w:pPr>
        <w:spacing w:after="0" w:line="36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67CBEBBD" w14:textId="77777777" w:rsidR="00DB1626" w:rsidRDefault="00DB1626" w:rsidP="00DB1626">
      <w:pPr>
        <w:spacing w:after="0" w:line="360" w:lineRule="auto"/>
        <w:ind w:left="284"/>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151FAF51" w14:textId="77777777" w:rsidR="00DB1626" w:rsidRDefault="00DB1626" w:rsidP="00091B96">
      <w:pPr>
        <w:spacing w:after="0" w:line="36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Section 2 </w:t>
      </w:r>
    </w:p>
    <w:p w14:paraId="7B95815A" w14:textId="77777777" w:rsidR="00DB1626" w:rsidRDefault="00DB1626" w:rsidP="00DB1626">
      <w:pPr>
        <w:spacing w:after="0" w:line="360" w:lineRule="auto"/>
        <w:ind w:left="284"/>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Chapter 1 </w:t>
      </w:r>
    </w:p>
    <w:p w14:paraId="31904C1D" w14:textId="77777777" w:rsidR="00DB1626" w:rsidRDefault="00DB1626" w:rsidP="00DB1626">
      <w:pPr>
        <w:spacing w:after="0" w:line="36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1 </w:t>
      </w:r>
    </w:p>
    <w:p w14:paraId="07C4B61A" w14:textId="77777777" w:rsidR="00DB1626" w:rsidRDefault="00DB1626" w:rsidP="00DB1626">
      <w:pPr>
        <w:spacing w:after="0" w:line="36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2 </w:t>
      </w:r>
    </w:p>
    <w:p w14:paraId="208AB473" w14:textId="77777777" w:rsidR="00DB1626" w:rsidRDefault="00DB1626" w:rsidP="00DB1626">
      <w:pPr>
        <w:spacing w:after="0" w:line="36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043971AE" w14:textId="77777777" w:rsidR="00DB1626" w:rsidRDefault="00DB1626" w:rsidP="00DB1626">
      <w:pPr>
        <w:spacing w:after="0" w:line="360" w:lineRule="auto"/>
        <w:ind w:left="284"/>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Chapter 2 </w:t>
      </w:r>
    </w:p>
    <w:p w14:paraId="2ACAC1C8" w14:textId="77777777" w:rsidR="00DB1626" w:rsidRDefault="00DB1626" w:rsidP="00DB1626">
      <w:pPr>
        <w:spacing w:after="0" w:line="36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1 </w:t>
      </w:r>
    </w:p>
    <w:p w14:paraId="3F78D785" w14:textId="77777777" w:rsidR="00DB1626" w:rsidRDefault="00DB1626" w:rsidP="00DB1626">
      <w:pPr>
        <w:spacing w:after="0" w:line="36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Paragraph 2 </w:t>
      </w:r>
    </w:p>
    <w:p w14:paraId="19F0D632" w14:textId="77777777" w:rsidR="00DB1626" w:rsidRDefault="00DB1626" w:rsidP="00DB1626">
      <w:pPr>
        <w:spacing w:after="0" w:line="360" w:lineRule="auto"/>
        <w:ind w:left="567"/>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4755FD94" w14:textId="77777777" w:rsidR="00DB1626" w:rsidRDefault="00DB1626" w:rsidP="00DB1626">
      <w:pPr>
        <w:spacing w:after="0" w:line="360" w:lineRule="auto"/>
        <w:ind w:left="284"/>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48EDE032" w14:textId="77777777" w:rsidR="00DB1626" w:rsidRDefault="00DB1626" w:rsidP="00091B96">
      <w:pPr>
        <w:spacing w:after="0" w:line="36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w:t>
      </w:r>
    </w:p>
    <w:p w14:paraId="68BEB84D" w14:textId="77777777" w:rsidR="00DB1626" w:rsidRDefault="00DB1626" w:rsidP="00091B96">
      <w:pPr>
        <w:spacing w:after="0" w:line="360" w:lineRule="auto"/>
        <w:rPr>
          <w:rFonts w:ascii="Times New Roman" w:hAnsi="Times New Roman" w:cs="Times New Roman"/>
          <w:sz w:val="24"/>
          <w:szCs w:val="24"/>
          <w:lang w:val="en-US"/>
        </w:rPr>
      </w:pPr>
    </w:p>
    <w:p w14:paraId="77B14F84" w14:textId="77777777" w:rsidR="00DB1626" w:rsidRPr="00DB1626" w:rsidRDefault="00DB1626" w:rsidP="00091B96">
      <w:pPr>
        <w:spacing w:after="0" w:line="360" w:lineRule="auto"/>
        <w:rPr>
          <w:rFonts w:ascii="Times New Roman" w:hAnsi="Times New Roman" w:cs="Times New Roman"/>
          <w:i/>
          <w:sz w:val="24"/>
          <w:szCs w:val="24"/>
          <w:lang w:val="en-US"/>
        </w:rPr>
      </w:pPr>
      <w:r w:rsidRPr="00DB1626">
        <w:rPr>
          <w:rFonts w:ascii="Times New Roman" w:hAnsi="Times New Roman" w:cs="Times New Roman"/>
          <w:i/>
          <w:sz w:val="24"/>
          <w:szCs w:val="24"/>
          <w:lang w:val="en-US"/>
        </w:rPr>
        <w:t xml:space="preserve">Attention! </w:t>
      </w:r>
    </w:p>
    <w:p w14:paraId="68446A38" w14:textId="77777777" w:rsidR="00DB1626" w:rsidRPr="00DB1626" w:rsidRDefault="00DB1626" w:rsidP="00091B96">
      <w:pPr>
        <w:spacing w:after="0" w:line="360" w:lineRule="auto"/>
        <w:rPr>
          <w:rFonts w:ascii="Times New Roman" w:hAnsi="Times New Roman" w:cs="Times New Roman"/>
          <w:i/>
          <w:sz w:val="24"/>
          <w:szCs w:val="24"/>
          <w:lang w:val="en-US"/>
        </w:rPr>
      </w:pPr>
      <w:r w:rsidRPr="00DB1626">
        <w:rPr>
          <w:rFonts w:ascii="Times New Roman" w:hAnsi="Times New Roman" w:cs="Times New Roman"/>
          <w:i/>
          <w:sz w:val="24"/>
          <w:szCs w:val="24"/>
          <w:lang w:val="en-US"/>
        </w:rPr>
        <w:t xml:space="preserve">1. The number of sections is not regulated, it is determined by the topic and logic of presentation. </w:t>
      </w:r>
    </w:p>
    <w:p w14:paraId="23ABDC82" w14:textId="77777777" w:rsidR="00DB1626" w:rsidRDefault="00DB1626" w:rsidP="00091B96">
      <w:pPr>
        <w:spacing w:after="0" w:line="360" w:lineRule="auto"/>
        <w:rPr>
          <w:rFonts w:ascii="Times New Roman" w:hAnsi="Times New Roman" w:cs="Times New Roman"/>
          <w:i/>
          <w:sz w:val="24"/>
          <w:szCs w:val="24"/>
          <w:lang w:val="en-US"/>
        </w:rPr>
      </w:pPr>
      <w:r w:rsidRPr="00DB1626">
        <w:rPr>
          <w:rFonts w:ascii="Times New Roman" w:hAnsi="Times New Roman" w:cs="Times New Roman"/>
          <w:i/>
          <w:sz w:val="24"/>
          <w:szCs w:val="24"/>
          <w:lang w:val="en-US"/>
        </w:rPr>
        <w:t>2. In each paragraph, you can use separate blocks with background information, it will be important to understand the main essence of the presentation (ideas, concepts, theories, etc.).</w:t>
      </w:r>
    </w:p>
    <w:p w14:paraId="13372BDD" w14:textId="77777777" w:rsidR="00DB1626" w:rsidRDefault="00DB1626">
      <w:pPr>
        <w:rPr>
          <w:rFonts w:ascii="Times New Roman" w:hAnsi="Times New Roman" w:cs="Times New Roman"/>
          <w:i/>
          <w:sz w:val="24"/>
          <w:szCs w:val="24"/>
          <w:lang w:val="en-US"/>
        </w:rPr>
      </w:pPr>
      <w:r>
        <w:rPr>
          <w:rFonts w:ascii="Times New Roman" w:hAnsi="Times New Roman" w:cs="Times New Roman"/>
          <w:i/>
          <w:sz w:val="24"/>
          <w:szCs w:val="24"/>
          <w:lang w:val="en-US"/>
        </w:rPr>
        <w:br w:type="page"/>
      </w:r>
    </w:p>
    <w:p w14:paraId="469A7F72" w14:textId="77777777" w:rsidR="00DB1626" w:rsidRPr="00DB1626" w:rsidRDefault="00DB1626" w:rsidP="00AA43FF">
      <w:pPr>
        <w:spacing w:after="0" w:line="360" w:lineRule="auto"/>
        <w:jc w:val="right"/>
        <w:rPr>
          <w:rFonts w:ascii="Times New Roman" w:hAnsi="Times New Roman" w:cs="Times New Roman"/>
          <w:sz w:val="24"/>
          <w:szCs w:val="24"/>
          <w:lang w:val="uk-UA"/>
        </w:rPr>
      </w:pPr>
      <w:r w:rsidRPr="00DB1626">
        <w:rPr>
          <w:rFonts w:ascii="Times New Roman" w:hAnsi="Times New Roman" w:cs="Times New Roman"/>
          <w:sz w:val="24"/>
          <w:szCs w:val="24"/>
          <w:lang w:val="uk-UA"/>
        </w:rPr>
        <w:lastRenderedPageBreak/>
        <w:t>Appendix 5</w:t>
      </w:r>
    </w:p>
    <w:p w14:paraId="3018212A" w14:textId="77777777" w:rsidR="00DB1626" w:rsidRDefault="00DB1626" w:rsidP="00AA43FF">
      <w:pPr>
        <w:spacing w:after="0" w:line="360" w:lineRule="auto"/>
        <w:jc w:val="center"/>
        <w:rPr>
          <w:rFonts w:ascii="Times New Roman" w:hAnsi="Times New Roman" w:cs="Times New Roman"/>
          <w:sz w:val="24"/>
          <w:szCs w:val="24"/>
          <w:lang w:val="en-US"/>
        </w:rPr>
      </w:pPr>
    </w:p>
    <w:p w14:paraId="7A702F26" w14:textId="6C2AB7B9" w:rsidR="00DB1626" w:rsidRDefault="00AA43FF" w:rsidP="00AA43FF">
      <w:pPr>
        <w:spacing w:after="0" w:line="360" w:lineRule="auto"/>
        <w:jc w:val="center"/>
        <w:rPr>
          <w:rFonts w:ascii="Times New Roman" w:hAnsi="Times New Roman" w:cs="Times New Roman"/>
          <w:sz w:val="24"/>
          <w:szCs w:val="24"/>
          <w:lang w:val="en-US"/>
        </w:rPr>
      </w:pPr>
      <w:r w:rsidRPr="00AA43FF">
        <w:rPr>
          <w:rFonts w:ascii="Times New Roman" w:hAnsi="Times New Roman" w:cs="Times New Roman"/>
          <w:sz w:val="24"/>
          <w:szCs w:val="24"/>
          <w:lang w:val="en-US"/>
        </w:rPr>
        <w:t>CONFLICT OF INTEREST</w:t>
      </w:r>
    </w:p>
    <w:p w14:paraId="3DD7311D" w14:textId="77777777" w:rsidR="00AA43FF" w:rsidRDefault="00AA43FF" w:rsidP="00AA43FF">
      <w:pPr>
        <w:spacing w:after="0" w:line="360" w:lineRule="auto"/>
        <w:jc w:val="center"/>
        <w:rPr>
          <w:rFonts w:ascii="Times New Roman" w:hAnsi="Times New Roman" w:cs="Times New Roman"/>
          <w:sz w:val="24"/>
          <w:szCs w:val="24"/>
          <w:lang w:val="en-US"/>
        </w:rPr>
      </w:pPr>
    </w:p>
    <w:p w14:paraId="2E39731F" w14:textId="77777777" w:rsidR="00AA43FF" w:rsidRDefault="00AA43FF" w:rsidP="00AA43FF">
      <w:pPr>
        <w:spacing w:after="0" w:line="360" w:lineRule="auto"/>
        <w:rPr>
          <w:rFonts w:ascii="Times New Roman" w:hAnsi="Times New Roman" w:cs="Times New Roman"/>
          <w:sz w:val="24"/>
          <w:szCs w:val="24"/>
          <w:lang w:val="en-US"/>
        </w:rPr>
      </w:pPr>
      <w:r w:rsidRPr="00AA43FF">
        <w:rPr>
          <w:rFonts w:ascii="Times New Roman" w:hAnsi="Times New Roman" w:cs="Times New Roman"/>
          <w:sz w:val="24"/>
          <w:szCs w:val="24"/>
          <w:lang w:val="en-US"/>
        </w:rPr>
        <w:t>It is necessary to indicate the absence or presence of a conflict of interest. If there is a conflict of interest, it must be specified.</w:t>
      </w:r>
    </w:p>
    <w:p w14:paraId="0B2E4649" w14:textId="77777777" w:rsidR="00AA43FF" w:rsidRDefault="00AA43FF" w:rsidP="00AA43FF">
      <w:pPr>
        <w:spacing w:after="0" w:line="360" w:lineRule="auto"/>
        <w:rPr>
          <w:rFonts w:ascii="Times New Roman" w:hAnsi="Times New Roman" w:cs="Times New Roman"/>
          <w:sz w:val="24"/>
          <w:szCs w:val="24"/>
          <w:lang w:val="en-US"/>
        </w:rPr>
      </w:pPr>
    </w:p>
    <w:p w14:paraId="72F338C2" w14:textId="6D02456D" w:rsidR="00AA43FF" w:rsidRPr="00AA43FF" w:rsidRDefault="00AA43FF" w:rsidP="00AA43FF">
      <w:pPr>
        <w:spacing w:after="0" w:line="360" w:lineRule="auto"/>
        <w:rPr>
          <w:rFonts w:ascii="Times New Roman" w:hAnsi="Times New Roman" w:cs="Times New Roman"/>
          <w:sz w:val="24"/>
          <w:szCs w:val="24"/>
          <w:lang w:val="en-US"/>
        </w:rPr>
      </w:pPr>
      <w:r w:rsidRPr="00AA43FF">
        <w:rPr>
          <w:rFonts w:ascii="Times New Roman" w:hAnsi="Times New Roman" w:cs="Times New Roman"/>
          <w:sz w:val="24"/>
          <w:szCs w:val="24"/>
          <w:lang w:val="en-US"/>
        </w:rPr>
        <w:t>When there is no conflict of interest, it is necessary to specify the phrase:</w:t>
      </w:r>
    </w:p>
    <w:p w14:paraId="1FBEF828" w14:textId="77777777" w:rsidR="00AA43FF" w:rsidRPr="00AA43FF" w:rsidRDefault="00AA43FF" w:rsidP="00AA43FF">
      <w:pPr>
        <w:spacing w:after="0" w:line="360" w:lineRule="auto"/>
        <w:rPr>
          <w:rFonts w:ascii="Times New Roman" w:hAnsi="Times New Roman" w:cs="Times New Roman"/>
          <w:i/>
          <w:iCs/>
          <w:sz w:val="24"/>
          <w:szCs w:val="24"/>
          <w:lang w:val="en-US"/>
        </w:rPr>
      </w:pPr>
      <w:r w:rsidRPr="00AA43FF">
        <w:rPr>
          <w:rFonts w:ascii="Times New Roman" w:hAnsi="Times New Roman" w:cs="Times New Roman"/>
          <w:i/>
          <w:iCs/>
          <w:sz w:val="24"/>
          <w:szCs w:val="24"/>
          <w:lang w:val="en-US"/>
        </w:rPr>
        <w:t>The authors declare that they have no conflict of interest in relation to this research, whether financial, personal, authorship or otherwise, that could affect the research and its results presented in this paper.</w:t>
      </w:r>
    </w:p>
    <w:p w14:paraId="316D6AE0" w14:textId="094B105A" w:rsidR="00AA43FF" w:rsidRDefault="00AA43FF" w:rsidP="00AA43FF">
      <w:pPr>
        <w:rPr>
          <w:rFonts w:ascii="Times New Roman" w:eastAsia="Times New Roman" w:hAnsi="Times New Roman" w:cs="Times New Roman"/>
          <w:i/>
          <w:caps/>
          <w:sz w:val="24"/>
          <w:szCs w:val="24"/>
          <w:lang w:val="en-US" w:eastAsia="ru-RU"/>
        </w:rPr>
      </w:pPr>
      <w:r>
        <w:rPr>
          <w:rFonts w:ascii="Times New Roman" w:eastAsia="Times New Roman" w:hAnsi="Times New Roman" w:cs="Times New Roman"/>
          <w:i/>
          <w:caps/>
          <w:sz w:val="24"/>
          <w:szCs w:val="24"/>
          <w:lang w:val="en-US" w:eastAsia="ru-RU"/>
        </w:rPr>
        <w:br w:type="page"/>
      </w:r>
    </w:p>
    <w:p w14:paraId="6AC659C0" w14:textId="77777777" w:rsidR="00AA43FF" w:rsidRPr="00DB1626" w:rsidRDefault="00AA43FF" w:rsidP="00AA43FF">
      <w:pPr>
        <w:spacing w:after="0" w:line="360" w:lineRule="auto"/>
        <w:jc w:val="right"/>
        <w:rPr>
          <w:rFonts w:ascii="Times New Roman" w:hAnsi="Times New Roman" w:cs="Times New Roman"/>
          <w:sz w:val="24"/>
          <w:szCs w:val="24"/>
          <w:lang w:val="uk-UA"/>
        </w:rPr>
      </w:pPr>
      <w:r w:rsidRPr="00DB1626">
        <w:rPr>
          <w:rFonts w:ascii="Times New Roman" w:hAnsi="Times New Roman" w:cs="Times New Roman"/>
          <w:sz w:val="24"/>
          <w:szCs w:val="24"/>
          <w:lang w:val="uk-UA"/>
        </w:rPr>
        <w:lastRenderedPageBreak/>
        <w:t>Appendix 5</w:t>
      </w:r>
    </w:p>
    <w:p w14:paraId="566E1615" w14:textId="77777777" w:rsidR="00AA43FF" w:rsidRDefault="00AA43FF" w:rsidP="00AA43FF">
      <w:pPr>
        <w:spacing w:after="0" w:line="360" w:lineRule="auto"/>
        <w:jc w:val="center"/>
        <w:rPr>
          <w:rFonts w:ascii="Times New Roman" w:hAnsi="Times New Roman" w:cs="Times New Roman"/>
          <w:sz w:val="24"/>
          <w:szCs w:val="24"/>
          <w:lang w:val="en-US"/>
        </w:rPr>
      </w:pPr>
    </w:p>
    <w:p w14:paraId="5851FCDE" w14:textId="77777777" w:rsidR="00AA43FF" w:rsidRDefault="00AA43FF" w:rsidP="00AA43FF">
      <w:pPr>
        <w:spacing w:after="0" w:line="360" w:lineRule="auto"/>
        <w:jc w:val="center"/>
        <w:rPr>
          <w:rFonts w:ascii="Times New Roman" w:hAnsi="Times New Roman" w:cs="Times New Roman"/>
          <w:sz w:val="24"/>
          <w:szCs w:val="24"/>
          <w:lang w:val="en-US"/>
        </w:rPr>
      </w:pPr>
      <w:r w:rsidRPr="00DB1626">
        <w:rPr>
          <w:rFonts w:ascii="Times New Roman" w:hAnsi="Times New Roman" w:cs="Times New Roman"/>
          <w:sz w:val="24"/>
          <w:szCs w:val="24"/>
          <w:lang w:val="en-US"/>
        </w:rPr>
        <w:t>SECTION CONTENT</w:t>
      </w:r>
    </w:p>
    <w:p w14:paraId="5C5EB74C" w14:textId="77777777" w:rsidR="00AA43FF" w:rsidRDefault="00AA43FF" w:rsidP="00AA43FF">
      <w:pPr>
        <w:spacing w:after="0" w:line="360" w:lineRule="auto"/>
        <w:jc w:val="center"/>
        <w:rPr>
          <w:rFonts w:ascii="Times New Roman" w:hAnsi="Times New Roman" w:cs="Times New Roman"/>
          <w:sz w:val="24"/>
          <w:szCs w:val="24"/>
          <w:lang w:val="en-US"/>
        </w:rPr>
      </w:pPr>
    </w:p>
    <w:p w14:paraId="38AAD8F8" w14:textId="77777777" w:rsidR="00AA43FF" w:rsidRDefault="00AA43FF" w:rsidP="00AA43FF">
      <w:pPr>
        <w:spacing w:after="0" w:line="36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name </w:t>
      </w:r>
    </w:p>
    <w:p w14:paraId="0D526D53" w14:textId="77777777" w:rsidR="00AA43FF" w:rsidRDefault="00AA43FF" w:rsidP="00AA43FF">
      <w:pPr>
        <w:spacing w:after="0" w:line="36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author (only for collective monograph) </w:t>
      </w:r>
    </w:p>
    <w:p w14:paraId="2E38CAB7" w14:textId="77777777" w:rsidR="00AA43FF" w:rsidRDefault="00AA43FF" w:rsidP="00AA43FF">
      <w:pPr>
        <w:spacing w:after="0" w:line="36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abstract (up to 1000 characters) </w:t>
      </w:r>
    </w:p>
    <w:p w14:paraId="53C5A5D9" w14:textId="77777777" w:rsidR="00AA43FF" w:rsidRDefault="00AA43FF" w:rsidP="00AA43FF">
      <w:pPr>
        <w:spacing w:after="0" w:line="36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keywords (up to 10 words) </w:t>
      </w:r>
    </w:p>
    <w:p w14:paraId="607847BA" w14:textId="77777777" w:rsidR="00AA43FF" w:rsidRDefault="00AA43FF" w:rsidP="00AA43FF">
      <w:pPr>
        <w:spacing w:after="0" w:line="36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introduction </w:t>
      </w:r>
    </w:p>
    <w:p w14:paraId="016498DE" w14:textId="77777777" w:rsidR="00AA43FF" w:rsidRDefault="00AA43FF" w:rsidP="00AA43FF">
      <w:pPr>
        <w:spacing w:after="0" w:line="36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xml:space="preserve">– chapters and paragraphs </w:t>
      </w:r>
    </w:p>
    <w:p w14:paraId="0B493E84" w14:textId="77777777" w:rsidR="00AA43FF" w:rsidRPr="00DB1626" w:rsidRDefault="00AA43FF" w:rsidP="00AA43FF">
      <w:pPr>
        <w:spacing w:after="0" w:line="360" w:lineRule="auto"/>
        <w:rPr>
          <w:rFonts w:ascii="Times New Roman" w:hAnsi="Times New Roman" w:cs="Times New Roman"/>
          <w:sz w:val="24"/>
          <w:szCs w:val="24"/>
          <w:lang w:val="en-US"/>
        </w:rPr>
      </w:pPr>
      <w:r w:rsidRPr="00DB1626">
        <w:rPr>
          <w:rFonts w:ascii="Times New Roman" w:hAnsi="Times New Roman" w:cs="Times New Roman"/>
          <w:sz w:val="24"/>
          <w:szCs w:val="24"/>
          <w:lang w:val="en-US"/>
        </w:rPr>
        <w:t>– conclusions (brief description of the main ideas and systematization of the most important information presented in the section)</w:t>
      </w:r>
    </w:p>
    <w:p w14:paraId="223EB342" w14:textId="77777777" w:rsidR="00AF724C" w:rsidRPr="00DB1626" w:rsidRDefault="00AF724C" w:rsidP="00091B96">
      <w:pPr>
        <w:spacing w:after="0" w:line="360" w:lineRule="auto"/>
        <w:rPr>
          <w:rFonts w:ascii="Times New Roman" w:eastAsia="Times New Roman" w:hAnsi="Times New Roman" w:cs="Times New Roman"/>
          <w:i/>
          <w:caps/>
          <w:sz w:val="24"/>
          <w:szCs w:val="24"/>
          <w:lang w:val="en-US" w:eastAsia="ru-RU"/>
        </w:rPr>
      </w:pPr>
    </w:p>
    <w:sectPr w:rsidR="00AF724C" w:rsidRPr="00DB1626" w:rsidSect="00091B9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7E78"/>
    <w:multiLevelType w:val="multilevel"/>
    <w:tmpl w:val="4BCE8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555711B"/>
    <w:multiLevelType w:val="multilevel"/>
    <w:tmpl w:val="B9520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CF052B0"/>
    <w:multiLevelType w:val="multilevel"/>
    <w:tmpl w:val="EDA69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8092304"/>
    <w:multiLevelType w:val="multilevel"/>
    <w:tmpl w:val="EED059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C613582"/>
    <w:multiLevelType w:val="multilevel"/>
    <w:tmpl w:val="FCC00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D2901B5"/>
    <w:multiLevelType w:val="multilevel"/>
    <w:tmpl w:val="58E609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48334814">
    <w:abstractNumId w:val="2"/>
  </w:num>
  <w:num w:numId="2" w16cid:durableId="1974166850">
    <w:abstractNumId w:val="3"/>
  </w:num>
  <w:num w:numId="3" w16cid:durableId="957681404">
    <w:abstractNumId w:val="1"/>
  </w:num>
  <w:num w:numId="4" w16cid:durableId="49765043">
    <w:abstractNumId w:val="4"/>
  </w:num>
  <w:num w:numId="5" w16cid:durableId="1927227872">
    <w:abstractNumId w:val="0"/>
  </w:num>
  <w:num w:numId="6" w16cid:durableId="1485121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0D0"/>
    <w:rsid w:val="00034CE3"/>
    <w:rsid w:val="00091B96"/>
    <w:rsid w:val="000D1670"/>
    <w:rsid w:val="00193D96"/>
    <w:rsid w:val="003800D0"/>
    <w:rsid w:val="005E28E1"/>
    <w:rsid w:val="00715038"/>
    <w:rsid w:val="00766046"/>
    <w:rsid w:val="009035B3"/>
    <w:rsid w:val="00AA43FF"/>
    <w:rsid w:val="00AF724C"/>
    <w:rsid w:val="00B46BD8"/>
    <w:rsid w:val="00CE235F"/>
    <w:rsid w:val="00D91169"/>
    <w:rsid w:val="00DB1626"/>
    <w:rsid w:val="00E13E60"/>
    <w:rsid w:val="00FF0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9848"/>
  <w15:docId w15:val="{4A7D6A6F-3CB0-4EE7-8B19-99906592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169"/>
  </w:style>
  <w:style w:type="paragraph" w:styleId="Heading2">
    <w:name w:val="heading 2"/>
    <w:basedOn w:val="Normal"/>
    <w:next w:val="Normal"/>
    <w:link w:val="Heading2Char"/>
    <w:uiPriority w:val="9"/>
    <w:semiHidden/>
    <w:unhideWhenUsed/>
    <w:qFormat/>
    <w:rsid w:val="00091B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34C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0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3800D0"/>
    <w:rPr>
      <w:b/>
      <w:bCs/>
    </w:rPr>
  </w:style>
  <w:style w:type="character" w:styleId="Hyperlink">
    <w:name w:val="Hyperlink"/>
    <w:basedOn w:val="DefaultParagraphFont"/>
    <w:uiPriority w:val="99"/>
    <w:semiHidden/>
    <w:unhideWhenUsed/>
    <w:rsid w:val="003800D0"/>
    <w:rPr>
      <w:color w:val="0000FF"/>
      <w:u w:val="single"/>
    </w:rPr>
  </w:style>
  <w:style w:type="character" w:styleId="Emphasis">
    <w:name w:val="Emphasis"/>
    <w:basedOn w:val="DefaultParagraphFont"/>
    <w:uiPriority w:val="20"/>
    <w:qFormat/>
    <w:rsid w:val="003800D0"/>
    <w:rPr>
      <w:i/>
      <w:iCs/>
    </w:rPr>
  </w:style>
  <w:style w:type="character" w:customStyle="1" w:styleId="Heading3Char">
    <w:name w:val="Heading 3 Char"/>
    <w:basedOn w:val="DefaultParagraphFont"/>
    <w:link w:val="Heading3"/>
    <w:uiPriority w:val="9"/>
    <w:rsid w:val="00034CE3"/>
    <w:rPr>
      <w:rFonts w:ascii="Times New Roman" w:eastAsia="Times New Roman" w:hAnsi="Times New Roman" w:cs="Times New Roman"/>
      <w:b/>
      <w:bCs/>
      <w:sz w:val="27"/>
      <w:szCs w:val="27"/>
      <w:lang w:eastAsia="ru-RU"/>
    </w:rPr>
  </w:style>
  <w:style w:type="character" w:customStyle="1" w:styleId="sppb-blocknumber-number">
    <w:name w:val="sppb-blocknumber-number"/>
    <w:basedOn w:val="DefaultParagraphFont"/>
    <w:rsid w:val="00034CE3"/>
  </w:style>
  <w:style w:type="paragraph" w:styleId="BalloonText">
    <w:name w:val="Balloon Text"/>
    <w:basedOn w:val="Normal"/>
    <w:link w:val="BalloonTextChar"/>
    <w:uiPriority w:val="99"/>
    <w:semiHidden/>
    <w:unhideWhenUsed/>
    <w:rsid w:val="00034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CE3"/>
    <w:rPr>
      <w:rFonts w:ascii="Tahoma" w:hAnsi="Tahoma" w:cs="Tahoma"/>
      <w:sz w:val="16"/>
      <w:szCs w:val="16"/>
    </w:rPr>
  </w:style>
  <w:style w:type="character" w:customStyle="1" w:styleId="Heading2Char">
    <w:name w:val="Heading 2 Char"/>
    <w:basedOn w:val="DefaultParagraphFont"/>
    <w:link w:val="Heading2"/>
    <w:uiPriority w:val="9"/>
    <w:semiHidden/>
    <w:rsid w:val="00091B9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5569">
      <w:bodyDiv w:val="1"/>
      <w:marLeft w:val="0"/>
      <w:marRight w:val="0"/>
      <w:marTop w:val="0"/>
      <w:marBottom w:val="0"/>
      <w:divBdr>
        <w:top w:val="none" w:sz="0" w:space="0" w:color="auto"/>
        <w:left w:val="none" w:sz="0" w:space="0" w:color="auto"/>
        <w:bottom w:val="none" w:sz="0" w:space="0" w:color="auto"/>
        <w:right w:val="none" w:sz="0" w:space="0" w:color="auto"/>
      </w:divBdr>
    </w:div>
    <w:div w:id="1084911185">
      <w:bodyDiv w:val="1"/>
      <w:marLeft w:val="0"/>
      <w:marRight w:val="0"/>
      <w:marTop w:val="0"/>
      <w:marBottom w:val="0"/>
      <w:divBdr>
        <w:top w:val="none" w:sz="0" w:space="0" w:color="auto"/>
        <w:left w:val="none" w:sz="0" w:space="0" w:color="auto"/>
        <w:bottom w:val="none" w:sz="0" w:space="0" w:color="auto"/>
        <w:right w:val="none" w:sz="0" w:space="0" w:color="auto"/>
      </w:divBdr>
      <w:divsChild>
        <w:div w:id="1827165096">
          <w:marLeft w:val="0"/>
          <w:marRight w:val="0"/>
          <w:marTop w:val="0"/>
          <w:marBottom w:val="0"/>
          <w:divBdr>
            <w:top w:val="none" w:sz="0" w:space="0" w:color="auto"/>
            <w:left w:val="none" w:sz="0" w:space="0" w:color="auto"/>
            <w:bottom w:val="none" w:sz="0" w:space="0" w:color="auto"/>
            <w:right w:val="none" w:sz="0" w:space="0" w:color="auto"/>
          </w:divBdr>
          <w:divsChild>
            <w:div w:id="74514625">
              <w:marLeft w:val="-225"/>
              <w:marRight w:val="-225"/>
              <w:marTop w:val="0"/>
              <w:marBottom w:val="0"/>
              <w:divBdr>
                <w:top w:val="none" w:sz="0" w:space="0" w:color="auto"/>
                <w:left w:val="none" w:sz="0" w:space="0" w:color="auto"/>
                <w:bottom w:val="none" w:sz="0" w:space="0" w:color="auto"/>
                <w:right w:val="none" w:sz="0" w:space="0" w:color="auto"/>
              </w:divBdr>
              <w:divsChild>
                <w:div w:id="1507789748">
                  <w:marLeft w:val="0"/>
                  <w:marRight w:val="0"/>
                  <w:marTop w:val="0"/>
                  <w:marBottom w:val="0"/>
                  <w:divBdr>
                    <w:top w:val="none" w:sz="0" w:space="0" w:color="auto"/>
                    <w:left w:val="none" w:sz="0" w:space="0" w:color="auto"/>
                    <w:bottom w:val="none" w:sz="0" w:space="0" w:color="auto"/>
                    <w:right w:val="none" w:sz="0" w:space="0" w:color="auto"/>
                  </w:divBdr>
                  <w:divsChild>
                    <w:div w:id="1123227942">
                      <w:marLeft w:val="0"/>
                      <w:marRight w:val="0"/>
                      <w:marTop w:val="0"/>
                      <w:marBottom w:val="0"/>
                      <w:divBdr>
                        <w:top w:val="none" w:sz="0" w:space="0" w:color="auto"/>
                        <w:left w:val="none" w:sz="0" w:space="0" w:color="auto"/>
                        <w:bottom w:val="none" w:sz="0" w:space="0" w:color="auto"/>
                        <w:right w:val="none" w:sz="0" w:space="0" w:color="auto"/>
                      </w:divBdr>
                      <w:divsChild>
                        <w:div w:id="801115936">
                          <w:marLeft w:val="0"/>
                          <w:marRight w:val="0"/>
                          <w:marTop w:val="0"/>
                          <w:marBottom w:val="0"/>
                          <w:divBdr>
                            <w:top w:val="none" w:sz="0" w:space="0" w:color="auto"/>
                            <w:left w:val="none" w:sz="0" w:space="0" w:color="auto"/>
                            <w:bottom w:val="none" w:sz="0" w:space="0" w:color="auto"/>
                            <w:right w:val="none" w:sz="0" w:space="0" w:color="auto"/>
                          </w:divBdr>
                          <w:divsChild>
                            <w:div w:id="395591960">
                              <w:marLeft w:val="0"/>
                              <w:marRight w:val="0"/>
                              <w:marTop w:val="0"/>
                              <w:marBottom w:val="450"/>
                              <w:divBdr>
                                <w:top w:val="none" w:sz="0" w:space="0" w:color="auto"/>
                                <w:left w:val="none" w:sz="0" w:space="0" w:color="auto"/>
                                <w:bottom w:val="none" w:sz="0" w:space="0" w:color="auto"/>
                                <w:right w:val="none" w:sz="0" w:space="0" w:color="auto"/>
                              </w:divBdr>
                              <w:divsChild>
                                <w:div w:id="142356734">
                                  <w:marLeft w:val="0"/>
                                  <w:marRight w:val="0"/>
                                  <w:marTop w:val="0"/>
                                  <w:marBottom w:val="0"/>
                                  <w:divBdr>
                                    <w:top w:val="none" w:sz="0" w:space="0" w:color="auto"/>
                                    <w:left w:val="none" w:sz="0" w:space="0" w:color="auto"/>
                                    <w:bottom w:val="none" w:sz="0" w:space="0" w:color="auto"/>
                                    <w:right w:val="none" w:sz="0" w:space="0" w:color="auto"/>
                                  </w:divBdr>
                                </w:div>
                              </w:divsChild>
                            </w:div>
                            <w:div w:id="263928610">
                              <w:marLeft w:val="0"/>
                              <w:marRight w:val="0"/>
                              <w:marTop w:val="0"/>
                              <w:marBottom w:val="450"/>
                              <w:divBdr>
                                <w:top w:val="none" w:sz="0" w:space="0" w:color="auto"/>
                                <w:left w:val="none" w:sz="0" w:space="0" w:color="auto"/>
                                <w:bottom w:val="none" w:sz="0" w:space="0" w:color="auto"/>
                                <w:right w:val="none" w:sz="0" w:space="0" w:color="auto"/>
                              </w:divBdr>
                              <w:divsChild>
                                <w:div w:id="516504207">
                                  <w:marLeft w:val="0"/>
                                  <w:marRight w:val="0"/>
                                  <w:marTop w:val="0"/>
                                  <w:marBottom w:val="0"/>
                                  <w:divBdr>
                                    <w:top w:val="none" w:sz="0" w:space="0" w:color="auto"/>
                                    <w:left w:val="none" w:sz="0" w:space="0" w:color="auto"/>
                                    <w:bottom w:val="none" w:sz="0" w:space="0" w:color="auto"/>
                                    <w:right w:val="none" w:sz="0" w:space="0" w:color="auto"/>
                                  </w:divBdr>
                                  <w:divsChild>
                                    <w:div w:id="15306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781376">
          <w:marLeft w:val="0"/>
          <w:marRight w:val="0"/>
          <w:marTop w:val="0"/>
          <w:marBottom w:val="0"/>
          <w:divBdr>
            <w:top w:val="none" w:sz="0" w:space="0" w:color="auto"/>
            <w:left w:val="none" w:sz="0" w:space="0" w:color="auto"/>
            <w:bottom w:val="none" w:sz="0" w:space="0" w:color="auto"/>
            <w:right w:val="none" w:sz="0" w:space="0" w:color="auto"/>
          </w:divBdr>
          <w:divsChild>
            <w:div w:id="336350017">
              <w:marLeft w:val="-225"/>
              <w:marRight w:val="-225"/>
              <w:marTop w:val="0"/>
              <w:marBottom w:val="0"/>
              <w:divBdr>
                <w:top w:val="none" w:sz="0" w:space="0" w:color="auto"/>
                <w:left w:val="none" w:sz="0" w:space="0" w:color="auto"/>
                <w:bottom w:val="none" w:sz="0" w:space="0" w:color="auto"/>
                <w:right w:val="none" w:sz="0" w:space="0" w:color="auto"/>
              </w:divBdr>
              <w:divsChild>
                <w:div w:id="1047532243">
                  <w:marLeft w:val="0"/>
                  <w:marRight w:val="0"/>
                  <w:marTop w:val="0"/>
                  <w:marBottom w:val="0"/>
                  <w:divBdr>
                    <w:top w:val="none" w:sz="0" w:space="0" w:color="auto"/>
                    <w:left w:val="none" w:sz="0" w:space="0" w:color="auto"/>
                    <w:bottom w:val="none" w:sz="0" w:space="0" w:color="auto"/>
                    <w:right w:val="none" w:sz="0" w:space="0" w:color="auto"/>
                  </w:divBdr>
                  <w:divsChild>
                    <w:div w:id="1133255323">
                      <w:marLeft w:val="0"/>
                      <w:marRight w:val="0"/>
                      <w:marTop w:val="0"/>
                      <w:marBottom w:val="0"/>
                      <w:divBdr>
                        <w:top w:val="none" w:sz="0" w:space="0" w:color="auto"/>
                        <w:left w:val="none" w:sz="0" w:space="0" w:color="auto"/>
                        <w:bottom w:val="none" w:sz="0" w:space="0" w:color="auto"/>
                        <w:right w:val="none" w:sz="0" w:space="0" w:color="auto"/>
                      </w:divBdr>
                      <w:divsChild>
                        <w:div w:id="454714510">
                          <w:marLeft w:val="0"/>
                          <w:marRight w:val="0"/>
                          <w:marTop w:val="0"/>
                          <w:marBottom w:val="0"/>
                          <w:divBdr>
                            <w:top w:val="none" w:sz="0" w:space="0" w:color="auto"/>
                            <w:left w:val="none" w:sz="0" w:space="0" w:color="auto"/>
                            <w:bottom w:val="none" w:sz="0" w:space="0" w:color="auto"/>
                            <w:right w:val="none" w:sz="0" w:space="0" w:color="auto"/>
                          </w:divBdr>
                          <w:divsChild>
                            <w:div w:id="532884330">
                              <w:marLeft w:val="0"/>
                              <w:marRight w:val="0"/>
                              <w:marTop w:val="0"/>
                              <w:marBottom w:val="450"/>
                              <w:divBdr>
                                <w:top w:val="none" w:sz="0" w:space="0" w:color="auto"/>
                                <w:left w:val="none" w:sz="0" w:space="0" w:color="auto"/>
                                <w:bottom w:val="none" w:sz="0" w:space="0" w:color="auto"/>
                                <w:right w:val="none" w:sz="0" w:space="0" w:color="auto"/>
                              </w:divBdr>
                              <w:divsChild>
                                <w:div w:id="914827434">
                                  <w:marLeft w:val="0"/>
                                  <w:marRight w:val="0"/>
                                  <w:marTop w:val="0"/>
                                  <w:marBottom w:val="0"/>
                                  <w:divBdr>
                                    <w:top w:val="none" w:sz="0" w:space="0" w:color="auto"/>
                                    <w:left w:val="none" w:sz="0" w:space="0" w:color="auto"/>
                                    <w:bottom w:val="none" w:sz="0" w:space="0" w:color="auto"/>
                                    <w:right w:val="none" w:sz="0" w:space="0" w:color="auto"/>
                                  </w:divBdr>
                                  <w:divsChild>
                                    <w:div w:id="18438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189340">
                  <w:marLeft w:val="0"/>
                  <w:marRight w:val="0"/>
                  <w:marTop w:val="0"/>
                  <w:marBottom w:val="0"/>
                  <w:divBdr>
                    <w:top w:val="none" w:sz="0" w:space="0" w:color="auto"/>
                    <w:left w:val="none" w:sz="0" w:space="0" w:color="auto"/>
                    <w:bottom w:val="none" w:sz="0" w:space="0" w:color="auto"/>
                    <w:right w:val="none" w:sz="0" w:space="0" w:color="auto"/>
                  </w:divBdr>
                  <w:divsChild>
                    <w:div w:id="1253733233">
                      <w:marLeft w:val="0"/>
                      <w:marRight w:val="0"/>
                      <w:marTop w:val="0"/>
                      <w:marBottom w:val="0"/>
                      <w:divBdr>
                        <w:top w:val="none" w:sz="0" w:space="0" w:color="auto"/>
                        <w:left w:val="none" w:sz="0" w:space="0" w:color="auto"/>
                        <w:bottom w:val="none" w:sz="0" w:space="0" w:color="auto"/>
                        <w:right w:val="none" w:sz="0" w:space="0" w:color="auto"/>
                      </w:divBdr>
                      <w:divsChild>
                        <w:div w:id="459425315">
                          <w:marLeft w:val="0"/>
                          <w:marRight w:val="0"/>
                          <w:marTop w:val="0"/>
                          <w:marBottom w:val="0"/>
                          <w:divBdr>
                            <w:top w:val="none" w:sz="0" w:space="0" w:color="auto"/>
                            <w:left w:val="none" w:sz="0" w:space="0" w:color="auto"/>
                            <w:bottom w:val="none" w:sz="0" w:space="0" w:color="auto"/>
                            <w:right w:val="none" w:sz="0" w:space="0" w:color="auto"/>
                          </w:divBdr>
                          <w:divsChild>
                            <w:div w:id="1148744162">
                              <w:marLeft w:val="0"/>
                              <w:marRight w:val="0"/>
                              <w:marTop w:val="0"/>
                              <w:marBottom w:val="450"/>
                              <w:divBdr>
                                <w:top w:val="none" w:sz="0" w:space="0" w:color="auto"/>
                                <w:left w:val="none" w:sz="0" w:space="0" w:color="auto"/>
                                <w:bottom w:val="none" w:sz="0" w:space="0" w:color="auto"/>
                                <w:right w:val="none" w:sz="0" w:space="0" w:color="auto"/>
                              </w:divBdr>
                              <w:divsChild>
                                <w:div w:id="1957901758">
                                  <w:marLeft w:val="0"/>
                                  <w:marRight w:val="0"/>
                                  <w:marTop w:val="0"/>
                                  <w:marBottom w:val="0"/>
                                  <w:divBdr>
                                    <w:top w:val="none" w:sz="0" w:space="0" w:color="auto"/>
                                    <w:left w:val="none" w:sz="0" w:space="0" w:color="auto"/>
                                    <w:bottom w:val="none" w:sz="0" w:space="0" w:color="auto"/>
                                    <w:right w:val="none" w:sz="0" w:space="0" w:color="auto"/>
                                  </w:divBdr>
                                  <w:divsChild>
                                    <w:div w:id="6935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746616">
                  <w:marLeft w:val="0"/>
                  <w:marRight w:val="0"/>
                  <w:marTop w:val="0"/>
                  <w:marBottom w:val="0"/>
                  <w:divBdr>
                    <w:top w:val="none" w:sz="0" w:space="0" w:color="auto"/>
                    <w:left w:val="none" w:sz="0" w:space="0" w:color="auto"/>
                    <w:bottom w:val="none" w:sz="0" w:space="0" w:color="auto"/>
                    <w:right w:val="none" w:sz="0" w:space="0" w:color="auto"/>
                  </w:divBdr>
                  <w:divsChild>
                    <w:div w:id="1133980919">
                      <w:marLeft w:val="0"/>
                      <w:marRight w:val="0"/>
                      <w:marTop w:val="0"/>
                      <w:marBottom w:val="0"/>
                      <w:divBdr>
                        <w:top w:val="none" w:sz="0" w:space="0" w:color="auto"/>
                        <w:left w:val="none" w:sz="0" w:space="0" w:color="auto"/>
                        <w:bottom w:val="none" w:sz="0" w:space="0" w:color="auto"/>
                        <w:right w:val="none" w:sz="0" w:space="0" w:color="auto"/>
                      </w:divBdr>
                      <w:divsChild>
                        <w:div w:id="1606115180">
                          <w:marLeft w:val="0"/>
                          <w:marRight w:val="0"/>
                          <w:marTop w:val="0"/>
                          <w:marBottom w:val="0"/>
                          <w:divBdr>
                            <w:top w:val="none" w:sz="0" w:space="0" w:color="auto"/>
                            <w:left w:val="none" w:sz="0" w:space="0" w:color="auto"/>
                            <w:bottom w:val="none" w:sz="0" w:space="0" w:color="auto"/>
                            <w:right w:val="none" w:sz="0" w:space="0" w:color="auto"/>
                          </w:divBdr>
                          <w:divsChild>
                            <w:div w:id="794909384">
                              <w:marLeft w:val="0"/>
                              <w:marRight w:val="0"/>
                              <w:marTop w:val="0"/>
                              <w:marBottom w:val="450"/>
                              <w:divBdr>
                                <w:top w:val="none" w:sz="0" w:space="0" w:color="auto"/>
                                <w:left w:val="none" w:sz="0" w:space="0" w:color="auto"/>
                                <w:bottom w:val="none" w:sz="0" w:space="0" w:color="auto"/>
                                <w:right w:val="none" w:sz="0" w:space="0" w:color="auto"/>
                              </w:divBdr>
                              <w:divsChild>
                                <w:div w:id="1155026143">
                                  <w:marLeft w:val="0"/>
                                  <w:marRight w:val="0"/>
                                  <w:marTop w:val="0"/>
                                  <w:marBottom w:val="0"/>
                                  <w:divBdr>
                                    <w:top w:val="none" w:sz="0" w:space="0" w:color="auto"/>
                                    <w:left w:val="none" w:sz="0" w:space="0" w:color="auto"/>
                                    <w:bottom w:val="none" w:sz="0" w:space="0" w:color="auto"/>
                                    <w:right w:val="none" w:sz="0" w:space="0" w:color="auto"/>
                                  </w:divBdr>
                                  <w:divsChild>
                                    <w:div w:id="5779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527">
                              <w:marLeft w:val="0"/>
                              <w:marRight w:val="0"/>
                              <w:marTop w:val="0"/>
                              <w:marBottom w:val="0"/>
                              <w:divBdr>
                                <w:top w:val="none" w:sz="0" w:space="0" w:color="auto"/>
                                <w:left w:val="none" w:sz="0" w:space="0" w:color="auto"/>
                                <w:bottom w:val="none" w:sz="0" w:space="0" w:color="auto"/>
                                <w:right w:val="none" w:sz="0" w:space="0" w:color="auto"/>
                              </w:divBdr>
                              <w:divsChild>
                                <w:div w:id="944384913">
                                  <w:marLeft w:val="0"/>
                                  <w:marRight w:val="0"/>
                                  <w:marTop w:val="0"/>
                                  <w:marBottom w:val="0"/>
                                  <w:divBdr>
                                    <w:top w:val="none" w:sz="0" w:space="0" w:color="auto"/>
                                    <w:left w:val="none" w:sz="0" w:space="0" w:color="auto"/>
                                    <w:bottom w:val="none" w:sz="0" w:space="0" w:color="auto"/>
                                    <w:right w:val="none" w:sz="0" w:space="0" w:color="auto"/>
                                  </w:divBdr>
                                  <w:divsChild>
                                    <w:div w:id="14738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389321">
          <w:marLeft w:val="0"/>
          <w:marRight w:val="0"/>
          <w:marTop w:val="0"/>
          <w:marBottom w:val="0"/>
          <w:divBdr>
            <w:top w:val="none" w:sz="0" w:space="0" w:color="auto"/>
            <w:left w:val="none" w:sz="0" w:space="0" w:color="auto"/>
            <w:bottom w:val="none" w:sz="0" w:space="0" w:color="auto"/>
            <w:right w:val="none" w:sz="0" w:space="0" w:color="auto"/>
          </w:divBdr>
          <w:divsChild>
            <w:div w:id="1296520876">
              <w:marLeft w:val="-225"/>
              <w:marRight w:val="-225"/>
              <w:marTop w:val="0"/>
              <w:marBottom w:val="0"/>
              <w:divBdr>
                <w:top w:val="none" w:sz="0" w:space="0" w:color="auto"/>
                <w:left w:val="none" w:sz="0" w:space="0" w:color="auto"/>
                <w:bottom w:val="none" w:sz="0" w:space="0" w:color="auto"/>
                <w:right w:val="none" w:sz="0" w:space="0" w:color="auto"/>
              </w:divBdr>
              <w:divsChild>
                <w:div w:id="894320099">
                  <w:marLeft w:val="0"/>
                  <w:marRight w:val="0"/>
                  <w:marTop w:val="0"/>
                  <w:marBottom w:val="0"/>
                  <w:divBdr>
                    <w:top w:val="none" w:sz="0" w:space="0" w:color="auto"/>
                    <w:left w:val="none" w:sz="0" w:space="0" w:color="auto"/>
                    <w:bottom w:val="none" w:sz="0" w:space="0" w:color="auto"/>
                    <w:right w:val="none" w:sz="0" w:space="0" w:color="auto"/>
                  </w:divBdr>
                  <w:divsChild>
                    <w:div w:id="1185051397">
                      <w:marLeft w:val="0"/>
                      <w:marRight w:val="0"/>
                      <w:marTop w:val="0"/>
                      <w:marBottom w:val="0"/>
                      <w:divBdr>
                        <w:top w:val="none" w:sz="0" w:space="0" w:color="auto"/>
                        <w:left w:val="none" w:sz="0" w:space="0" w:color="auto"/>
                        <w:bottom w:val="none" w:sz="0" w:space="0" w:color="auto"/>
                        <w:right w:val="none" w:sz="0" w:space="0" w:color="auto"/>
                      </w:divBdr>
                      <w:divsChild>
                        <w:div w:id="239289337">
                          <w:marLeft w:val="0"/>
                          <w:marRight w:val="0"/>
                          <w:marTop w:val="0"/>
                          <w:marBottom w:val="0"/>
                          <w:divBdr>
                            <w:top w:val="none" w:sz="0" w:space="0" w:color="auto"/>
                            <w:left w:val="none" w:sz="0" w:space="0" w:color="auto"/>
                            <w:bottom w:val="none" w:sz="0" w:space="0" w:color="auto"/>
                            <w:right w:val="none" w:sz="0" w:space="0" w:color="auto"/>
                          </w:divBdr>
                          <w:divsChild>
                            <w:div w:id="2079354865">
                              <w:marLeft w:val="0"/>
                              <w:marRight w:val="0"/>
                              <w:marTop w:val="0"/>
                              <w:marBottom w:val="450"/>
                              <w:divBdr>
                                <w:top w:val="none" w:sz="0" w:space="0" w:color="auto"/>
                                <w:left w:val="none" w:sz="0" w:space="0" w:color="auto"/>
                                <w:bottom w:val="none" w:sz="0" w:space="0" w:color="auto"/>
                                <w:right w:val="none" w:sz="0" w:space="0" w:color="auto"/>
                              </w:divBdr>
                              <w:divsChild>
                                <w:div w:id="776364652">
                                  <w:marLeft w:val="0"/>
                                  <w:marRight w:val="0"/>
                                  <w:marTop w:val="0"/>
                                  <w:marBottom w:val="0"/>
                                  <w:divBdr>
                                    <w:top w:val="none" w:sz="0" w:space="0" w:color="auto"/>
                                    <w:left w:val="none" w:sz="0" w:space="0" w:color="auto"/>
                                    <w:bottom w:val="none" w:sz="0" w:space="0" w:color="auto"/>
                                    <w:right w:val="none" w:sz="0" w:space="0" w:color="auto"/>
                                  </w:divBdr>
                                  <w:divsChild>
                                    <w:div w:id="19637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9795">
                              <w:marLeft w:val="0"/>
                              <w:marRight w:val="0"/>
                              <w:marTop w:val="0"/>
                              <w:marBottom w:val="450"/>
                              <w:divBdr>
                                <w:top w:val="none" w:sz="0" w:space="0" w:color="auto"/>
                                <w:left w:val="none" w:sz="0" w:space="0" w:color="auto"/>
                                <w:bottom w:val="none" w:sz="0" w:space="0" w:color="auto"/>
                                <w:right w:val="none" w:sz="0" w:space="0" w:color="auto"/>
                              </w:divBdr>
                              <w:divsChild>
                                <w:div w:id="1425034530">
                                  <w:marLeft w:val="0"/>
                                  <w:marRight w:val="0"/>
                                  <w:marTop w:val="0"/>
                                  <w:marBottom w:val="0"/>
                                  <w:divBdr>
                                    <w:top w:val="none" w:sz="0" w:space="0" w:color="auto"/>
                                    <w:left w:val="none" w:sz="0" w:space="0" w:color="auto"/>
                                    <w:bottom w:val="none" w:sz="0" w:space="0" w:color="auto"/>
                                    <w:right w:val="none" w:sz="0" w:space="0" w:color="auto"/>
                                  </w:divBdr>
                                  <w:divsChild>
                                    <w:div w:id="5871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543234">
                  <w:marLeft w:val="0"/>
                  <w:marRight w:val="0"/>
                  <w:marTop w:val="0"/>
                  <w:marBottom w:val="0"/>
                  <w:divBdr>
                    <w:top w:val="none" w:sz="0" w:space="0" w:color="auto"/>
                    <w:left w:val="none" w:sz="0" w:space="0" w:color="auto"/>
                    <w:bottom w:val="none" w:sz="0" w:space="0" w:color="auto"/>
                    <w:right w:val="none" w:sz="0" w:space="0" w:color="auto"/>
                  </w:divBdr>
                  <w:divsChild>
                    <w:div w:id="344984468">
                      <w:marLeft w:val="0"/>
                      <w:marRight w:val="0"/>
                      <w:marTop w:val="0"/>
                      <w:marBottom w:val="0"/>
                      <w:divBdr>
                        <w:top w:val="none" w:sz="0" w:space="0" w:color="auto"/>
                        <w:left w:val="none" w:sz="0" w:space="0" w:color="auto"/>
                        <w:bottom w:val="none" w:sz="0" w:space="0" w:color="auto"/>
                        <w:right w:val="none" w:sz="0" w:space="0" w:color="auto"/>
                      </w:divBdr>
                      <w:divsChild>
                        <w:div w:id="135607043">
                          <w:marLeft w:val="0"/>
                          <w:marRight w:val="0"/>
                          <w:marTop w:val="0"/>
                          <w:marBottom w:val="0"/>
                          <w:divBdr>
                            <w:top w:val="none" w:sz="0" w:space="0" w:color="auto"/>
                            <w:left w:val="none" w:sz="0" w:space="0" w:color="auto"/>
                            <w:bottom w:val="none" w:sz="0" w:space="0" w:color="auto"/>
                            <w:right w:val="none" w:sz="0" w:space="0" w:color="auto"/>
                          </w:divBdr>
                          <w:divsChild>
                            <w:div w:id="1759477073">
                              <w:marLeft w:val="0"/>
                              <w:marRight w:val="0"/>
                              <w:marTop w:val="0"/>
                              <w:marBottom w:val="450"/>
                              <w:divBdr>
                                <w:top w:val="none" w:sz="0" w:space="0" w:color="auto"/>
                                <w:left w:val="none" w:sz="0" w:space="0" w:color="auto"/>
                                <w:bottom w:val="none" w:sz="0" w:space="0" w:color="auto"/>
                                <w:right w:val="none" w:sz="0" w:space="0" w:color="auto"/>
                              </w:divBdr>
                              <w:divsChild>
                                <w:div w:id="1210341642">
                                  <w:marLeft w:val="0"/>
                                  <w:marRight w:val="0"/>
                                  <w:marTop w:val="0"/>
                                  <w:marBottom w:val="0"/>
                                  <w:divBdr>
                                    <w:top w:val="none" w:sz="0" w:space="0" w:color="auto"/>
                                    <w:left w:val="none" w:sz="0" w:space="0" w:color="auto"/>
                                    <w:bottom w:val="none" w:sz="0" w:space="0" w:color="auto"/>
                                    <w:right w:val="none" w:sz="0" w:space="0" w:color="auto"/>
                                  </w:divBdr>
                                  <w:divsChild>
                                    <w:div w:id="10287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4998">
                              <w:marLeft w:val="0"/>
                              <w:marRight w:val="0"/>
                              <w:marTop w:val="0"/>
                              <w:marBottom w:val="450"/>
                              <w:divBdr>
                                <w:top w:val="none" w:sz="0" w:space="0" w:color="auto"/>
                                <w:left w:val="none" w:sz="0" w:space="0" w:color="auto"/>
                                <w:bottom w:val="none" w:sz="0" w:space="0" w:color="auto"/>
                                <w:right w:val="none" w:sz="0" w:space="0" w:color="auto"/>
                              </w:divBdr>
                              <w:divsChild>
                                <w:div w:id="1485898924">
                                  <w:marLeft w:val="0"/>
                                  <w:marRight w:val="0"/>
                                  <w:marTop w:val="0"/>
                                  <w:marBottom w:val="0"/>
                                  <w:divBdr>
                                    <w:top w:val="none" w:sz="0" w:space="0" w:color="auto"/>
                                    <w:left w:val="none" w:sz="0" w:space="0" w:color="auto"/>
                                    <w:bottom w:val="none" w:sz="0" w:space="0" w:color="auto"/>
                                    <w:right w:val="none" w:sz="0" w:space="0" w:color="auto"/>
                                  </w:divBdr>
                                  <w:divsChild>
                                    <w:div w:id="1143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968439">
          <w:marLeft w:val="0"/>
          <w:marRight w:val="0"/>
          <w:marTop w:val="0"/>
          <w:marBottom w:val="0"/>
          <w:divBdr>
            <w:top w:val="none" w:sz="0" w:space="0" w:color="auto"/>
            <w:left w:val="none" w:sz="0" w:space="0" w:color="auto"/>
            <w:bottom w:val="none" w:sz="0" w:space="0" w:color="auto"/>
            <w:right w:val="none" w:sz="0" w:space="0" w:color="auto"/>
          </w:divBdr>
          <w:divsChild>
            <w:div w:id="1589728118">
              <w:marLeft w:val="-225"/>
              <w:marRight w:val="-225"/>
              <w:marTop w:val="0"/>
              <w:marBottom w:val="0"/>
              <w:divBdr>
                <w:top w:val="none" w:sz="0" w:space="0" w:color="auto"/>
                <w:left w:val="none" w:sz="0" w:space="0" w:color="auto"/>
                <w:bottom w:val="none" w:sz="0" w:space="0" w:color="auto"/>
                <w:right w:val="none" w:sz="0" w:space="0" w:color="auto"/>
              </w:divBdr>
              <w:divsChild>
                <w:div w:id="4522650">
                  <w:marLeft w:val="0"/>
                  <w:marRight w:val="0"/>
                  <w:marTop w:val="0"/>
                  <w:marBottom w:val="0"/>
                  <w:divBdr>
                    <w:top w:val="none" w:sz="0" w:space="0" w:color="auto"/>
                    <w:left w:val="none" w:sz="0" w:space="0" w:color="auto"/>
                    <w:bottom w:val="none" w:sz="0" w:space="0" w:color="auto"/>
                    <w:right w:val="none" w:sz="0" w:space="0" w:color="auto"/>
                  </w:divBdr>
                  <w:divsChild>
                    <w:div w:id="2144157664">
                      <w:marLeft w:val="0"/>
                      <w:marRight w:val="0"/>
                      <w:marTop w:val="0"/>
                      <w:marBottom w:val="0"/>
                      <w:divBdr>
                        <w:top w:val="none" w:sz="0" w:space="0" w:color="auto"/>
                        <w:left w:val="none" w:sz="0" w:space="0" w:color="auto"/>
                        <w:bottom w:val="none" w:sz="0" w:space="0" w:color="auto"/>
                        <w:right w:val="none" w:sz="0" w:space="0" w:color="auto"/>
                      </w:divBdr>
                      <w:divsChild>
                        <w:div w:id="952784772">
                          <w:marLeft w:val="0"/>
                          <w:marRight w:val="0"/>
                          <w:marTop w:val="0"/>
                          <w:marBottom w:val="0"/>
                          <w:divBdr>
                            <w:top w:val="none" w:sz="0" w:space="0" w:color="auto"/>
                            <w:left w:val="none" w:sz="0" w:space="0" w:color="auto"/>
                            <w:bottom w:val="none" w:sz="0" w:space="0" w:color="auto"/>
                            <w:right w:val="none" w:sz="0" w:space="0" w:color="auto"/>
                          </w:divBdr>
                          <w:divsChild>
                            <w:div w:id="351733658">
                              <w:marLeft w:val="0"/>
                              <w:marRight w:val="0"/>
                              <w:marTop w:val="0"/>
                              <w:marBottom w:val="450"/>
                              <w:divBdr>
                                <w:top w:val="none" w:sz="0" w:space="0" w:color="auto"/>
                                <w:left w:val="none" w:sz="0" w:space="0" w:color="auto"/>
                                <w:bottom w:val="none" w:sz="0" w:space="0" w:color="auto"/>
                                <w:right w:val="none" w:sz="0" w:space="0" w:color="auto"/>
                              </w:divBdr>
                              <w:divsChild>
                                <w:div w:id="598493006">
                                  <w:marLeft w:val="0"/>
                                  <w:marRight w:val="0"/>
                                  <w:marTop w:val="0"/>
                                  <w:marBottom w:val="0"/>
                                  <w:divBdr>
                                    <w:top w:val="none" w:sz="0" w:space="0" w:color="auto"/>
                                    <w:left w:val="none" w:sz="0" w:space="0" w:color="auto"/>
                                    <w:bottom w:val="none" w:sz="0" w:space="0" w:color="auto"/>
                                    <w:right w:val="none" w:sz="0" w:space="0" w:color="auto"/>
                                  </w:divBdr>
                                  <w:divsChild>
                                    <w:div w:id="6288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744449">
          <w:marLeft w:val="0"/>
          <w:marRight w:val="0"/>
          <w:marTop w:val="0"/>
          <w:marBottom w:val="0"/>
          <w:divBdr>
            <w:top w:val="none" w:sz="0" w:space="0" w:color="auto"/>
            <w:left w:val="none" w:sz="0" w:space="0" w:color="auto"/>
            <w:bottom w:val="none" w:sz="0" w:space="0" w:color="auto"/>
            <w:right w:val="none" w:sz="0" w:space="0" w:color="auto"/>
          </w:divBdr>
          <w:divsChild>
            <w:div w:id="256712827">
              <w:marLeft w:val="-225"/>
              <w:marRight w:val="-225"/>
              <w:marTop w:val="0"/>
              <w:marBottom w:val="0"/>
              <w:divBdr>
                <w:top w:val="none" w:sz="0" w:space="0" w:color="auto"/>
                <w:left w:val="none" w:sz="0" w:space="0" w:color="auto"/>
                <w:bottom w:val="none" w:sz="0" w:space="0" w:color="auto"/>
                <w:right w:val="none" w:sz="0" w:space="0" w:color="auto"/>
              </w:divBdr>
              <w:divsChild>
                <w:div w:id="1543903897">
                  <w:marLeft w:val="0"/>
                  <w:marRight w:val="0"/>
                  <w:marTop w:val="0"/>
                  <w:marBottom w:val="0"/>
                  <w:divBdr>
                    <w:top w:val="none" w:sz="0" w:space="0" w:color="auto"/>
                    <w:left w:val="none" w:sz="0" w:space="0" w:color="auto"/>
                    <w:bottom w:val="none" w:sz="0" w:space="0" w:color="auto"/>
                    <w:right w:val="none" w:sz="0" w:space="0" w:color="auto"/>
                  </w:divBdr>
                  <w:divsChild>
                    <w:div w:id="1855262577">
                      <w:marLeft w:val="0"/>
                      <w:marRight w:val="0"/>
                      <w:marTop w:val="0"/>
                      <w:marBottom w:val="0"/>
                      <w:divBdr>
                        <w:top w:val="none" w:sz="0" w:space="0" w:color="auto"/>
                        <w:left w:val="none" w:sz="0" w:space="0" w:color="auto"/>
                        <w:bottom w:val="none" w:sz="0" w:space="0" w:color="auto"/>
                        <w:right w:val="none" w:sz="0" w:space="0" w:color="auto"/>
                      </w:divBdr>
                      <w:divsChild>
                        <w:div w:id="280577792">
                          <w:marLeft w:val="0"/>
                          <w:marRight w:val="0"/>
                          <w:marTop w:val="0"/>
                          <w:marBottom w:val="0"/>
                          <w:divBdr>
                            <w:top w:val="none" w:sz="0" w:space="0" w:color="auto"/>
                            <w:left w:val="none" w:sz="0" w:space="0" w:color="auto"/>
                            <w:bottom w:val="none" w:sz="0" w:space="0" w:color="auto"/>
                            <w:right w:val="none" w:sz="0" w:space="0" w:color="auto"/>
                          </w:divBdr>
                          <w:divsChild>
                            <w:div w:id="404574411">
                              <w:marLeft w:val="0"/>
                              <w:marRight w:val="0"/>
                              <w:marTop w:val="0"/>
                              <w:marBottom w:val="450"/>
                              <w:divBdr>
                                <w:top w:val="none" w:sz="0" w:space="0" w:color="auto"/>
                                <w:left w:val="none" w:sz="0" w:space="0" w:color="auto"/>
                                <w:bottom w:val="none" w:sz="0" w:space="0" w:color="auto"/>
                                <w:right w:val="none" w:sz="0" w:space="0" w:color="auto"/>
                              </w:divBdr>
                              <w:divsChild>
                                <w:div w:id="2135244535">
                                  <w:marLeft w:val="0"/>
                                  <w:marRight w:val="0"/>
                                  <w:marTop w:val="0"/>
                                  <w:marBottom w:val="0"/>
                                  <w:divBdr>
                                    <w:top w:val="none" w:sz="0" w:space="0" w:color="auto"/>
                                    <w:left w:val="none" w:sz="0" w:space="0" w:color="auto"/>
                                    <w:bottom w:val="none" w:sz="0" w:space="0" w:color="auto"/>
                                    <w:right w:val="none" w:sz="0" w:space="0" w:color="auto"/>
                                  </w:divBdr>
                                  <w:divsChild>
                                    <w:div w:id="11255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988761">
                  <w:marLeft w:val="0"/>
                  <w:marRight w:val="0"/>
                  <w:marTop w:val="0"/>
                  <w:marBottom w:val="0"/>
                  <w:divBdr>
                    <w:top w:val="none" w:sz="0" w:space="0" w:color="auto"/>
                    <w:left w:val="none" w:sz="0" w:space="0" w:color="auto"/>
                    <w:bottom w:val="none" w:sz="0" w:space="0" w:color="auto"/>
                    <w:right w:val="none" w:sz="0" w:space="0" w:color="auto"/>
                  </w:divBdr>
                  <w:divsChild>
                    <w:div w:id="1736925964">
                      <w:marLeft w:val="0"/>
                      <w:marRight w:val="0"/>
                      <w:marTop w:val="0"/>
                      <w:marBottom w:val="0"/>
                      <w:divBdr>
                        <w:top w:val="none" w:sz="0" w:space="0" w:color="auto"/>
                        <w:left w:val="none" w:sz="0" w:space="0" w:color="auto"/>
                        <w:bottom w:val="none" w:sz="0" w:space="0" w:color="auto"/>
                        <w:right w:val="none" w:sz="0" w:space="0" w:color="auto"/>
                      </w:divBdr>
                      <w:divsChild>
                        <w:div w:id="591671672">
                          <w:marLeft w:val="0"/>
                          <w:marRight w:val="0"/>
                          <w:marTop w:val="0"/>
                          <w:marBottom w:val="0"/>
                          <w:divBdr>
                            <w:top w:val="none" w:sz="0" w:space="0" w:color="auto"/>
                            <w:left w:val="none" w:sz="0" w:space="0" w:color="auto"/>
                            <w:bottom w:val="none" w:sz="0" w:space="0" w:color="auto"/>
                            <w:right w:val="none" w:sz="0" w:space="0" w:color="auto"/>
                          </w:divBdr>
                          <w:divsChild>
                            <w:div w:id="2146384988">
                              <w:marLeft w:val="0"/>
                              <w:marRight w:val="0"/>
                              <w:marTop w:val="0"/>
                              <w:marBottom w:val="450"/>
                              <w:divBdr>
                                <w:top w:val="none" w:sz="0" w:space="0" w:color="auto"/>
                                <w:left w:val="none" w:sz="0" w:space="0" w:color="auto"/>
                                <w:bottom w:val="none" w:sz="0" w:space="0" w:color="auto"/>
                                <w:right w:val="none" w:sz="0" w:space="0" w:color="auto"/>
                              </w:divBdr>
                              <w:divsChild>
                                <w:div w:id="1124731714">
                                  <w:marLeft w:val="0"/>
                                  <w:marRight w:val="0"/>
                                  <w:marTop w:val="0"/>
                                  <w:marBottom w:val="0"/>
                                  <w:divBdr>
                                    <w:top w:val="none" w:sz="0" w:space="0" w:color="auto"/>
                                    <w:left w:val="none" w:sz="0" w:space="0" w:color="auto"/>
                                    <w:bottom w:val="none" w:sz="0" w:space="0" w:color="auto"/>
                                    <w:right w:val="none" w:sz="0" w:space="0" w:color="auto"/>
                                  </w:divBdr>
                                  <w:divsChild>
                                    <w:div w:id="20896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250491">
          <w:marLeft w:val="0"/>
          <w:marRight w:val="0"/>
          <w:marTop w:val="0"/>
          <w:marBottom w:val="0"/>
          <w:divBdr>
            <w:top w:val="none" w:sz="0" w:space="0" w:color="auto"/>
            <w:left w:val="none" w:sz="0" w:space="0" w:color="auto"/>
            <w:bottom w:val="none" w:sz="0" w:space="0" w:color="auto"/>
            <w:right w:val="none" w:sz="0" w:space="0" w:color="auto"/>
          </w:divBdr>
          <w:divsChild>
            <w:div w:id="1952740549">
              <w:marLeft w:val="-225"/>
              <w:marRight w:val="-225"/>
              <w:marTop w:val="0"/>
              <w:marBottom w:val="0"/>
              <w:divBdr>
                <w:top w:val="none" w:sz="0" w:space="0" w:color="auto"/>
                <w:left w:val="none" w:sz="0" w:space="0" w:color="auto"/>
                <w:bottom w:val="none" w:sz="0" w:space="0" w:color="auto"/>
                <w:right w:val="none" w:sz="0" w:space="0" w:color="auto"/>
              </w:divBdr>
              <w:divsChild>
                <w:div w:id="436170983">
                  <w:marLeft w:val="0"/>
                  <w:marRight w:val="0"/>
                  <w:marTop w:val="0"/>
                  <w:marBottom w:val="0"/>
                  <w:divBdr>
                    <w:top w:val="none" w:sz="0" w:space="0" w:color="auto"/>
                    <w:left w:val="none" w:sz="0" w:space="0" w:color="auto"/>
                    <w:bottom w:val="none" w:sz="0" w:space="0" w:color="auto"/>
                    <w:right w:val="none" w:sz="0" w:space="0" w:color="auto"/>
                  </w:divBdr>
                  <w:divsChild>
                    <w:div w:id="1856386920">
                      <w:marLeft w:val="0"/>
                      <w:marRight w:val="0"/>
                      <w:marTop w:val="0"/>
                      <w:marBottom w:val="0"/>
                      <w:divBdr>
                        <w:top w:val="none" w:sz="0" w:space="0" w:color="auto"/>
                        <w:left w:val="none" w:sz="0" w:space="0" w:color="auto"/>
                        <w:bottom w:val="none" w:sz="0" w:space="0" w:color="auto"/>
                        <w:right w:val="none" w:sz="0" w:space="0" w:color="auto"/>
                      </w:divBdr>
                      <w:divsChild>
                        <w:div w:id="1845827555">
                          <w:marLeft w:val="0"/>
                          <w:marRight w:val="0"/>
                          <w:marTop w:val="0"/>
                          <w:marBottom w:val="0"/>
                          <w:divBdr>
                            <w:top w:val="none" w:sz="0" w:space="0" w:color="auto"/>
                            <w:left w:val="none" w:sz="0" w:space="0" w:color="auto"/>
                            <w:bottom w:val="none" w:sz="0" w:space="0" w:color="auto"/>
                            <w:right w:val="none" w:sz="0" w:space="0" w:color="auto"/>
                          </w:divBdr>
                          <w:divsChild>
                            <w:div w:id="508523804">
                              <w:marLeft w:val="0"/>
                              <w:marRight w:val="0"/>
                              <w:marTop w:val="0"/>
                              <w:marBottom w:val="450"/>
                              <w:divBdr>
                                <w:top w:val="none" w:sz="0" w:space="0" w:color="auto"/>
                                <w:left w:val="none" w:sz="0" w:space="0" w:color="auto"/>
                                <w:bottom w:val="none" w:sz="0" w:space="0" w:color="auto"/>
                                <w:right w:val="none" w:sz="0" w:space="0" w:color="auto"/>
                              </w:divBdr>
                              <w:divsChild>
                                <w:div w:id="1515536799">
                                  <w:marLeft w:val="0"/>
                                  <w:marRight w:val="0"/>
                                  <w:marTop w:val="0"/>
                                  <w:marBottom w:val="0"/>
                                  <w:divBdr>
                                    <w:top w:val="none" w:sz="0" w:space="0" w:color="auto"/>
                                    <w:left w:val="none" w:sz="0" w:space="0" w:color="auto"/>
                                    <w:bottom w:val="none" w:sz="0" w:space="0" w:color="auto"/>
                                    <w:right w:val="none" w:sz="0" w:space="0" w:color="auto"/>
                                  </w:divBdr>
                                  <w:divsChild>
                                    <w:div w:id="11235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883729">
          <w:marLeft w:val="0"/>
          <w:marRight w:val="0"/>
          <w:marTop w:val="0"/>
          <w:marBottom w:val="0"/>
          <w:divBdr>
            <w:top w:val="none" w:sz="0" w:space="0" w:color="auto"/>
            <w:left w:val="none" w:sz="0" w:space="0" w:color="auto"/>
            <w:bottom w:val="none" w:sz="0" w:space="0" w:color="auto"/>
            <w:right w:val="none" w:sz="0" w:space="0" w:color="auto"/>
          </w:divBdr>
          <w:divsChild>
            <w:div w:id="621961809">
              <w:marLeft w:val="-225"/>
              <w:marRight w:val="-225"/>
              <w:marTop w:val="0"/>
              <w:marBottom w:val="0"/>
              <w:divBdr>
                <w:top w:val="none" w:sz="0" w:space="0" w:color="auto"/>
                <w:left w:val="none" w:sz="0" w:space="0" w:color="auto"/>
                <w:bottom w:val="none" w:sz="0" w:space="0" w:color="auto"/>
                <w:right w:val="none" w:sz="0" w:space="0" w:color="auto"/>
              </w:divBdr>
              <w:divsChild>
                <w:div w:id="1103764887">
                  <w:marLeft w:val="0"/>
                  <w:marRight w:val="0"/>
                  <w:marTop w:val="0"/>
                  <w:marBottom w:val="0"/>
                  <w:divBdr>
                    <w:top w:val="none" w:sz="0" w:space="0" w:color="auto"/>
                    <w:left w:val="none" w:sz="0" w:space="0" w:color="auto"/>
                    <w:bottom w:val="none" w:sz="0" w:space="0" w:color="auto"/>
                    <w:right w:val="none" w:sz="0" w:space="0" w:color="auto"/>
                  </w:divBdr>
                  <w:divsChild>
                    <w:div w:id="309748598">
                      <w:marLeft w:val="0"/>
                      <w:marRight w:val="0"/>
                      <w:marTop w:val="0"/>
                      <w:marBottom w:val="0"/>
                      <w:divBdr>
                        <w:top w:val="none" w:sz="0" w:space="0" w:color="auto"/>
                        <w:left w:val="none" w:sz="0" w:space="0" w:color="auto"/>
                        <w:bottom w:val="none" w:sz="0" w:space="0" w:color="auto"/>
                        <w:right w:val="none" w:sz="0" w:space="0" w:color="auto"/>
                      </w:divBdr>
                      <w:divsChild>
                        <w:div w:id="1537114078">
                          <w:marLeft w:val="0"/>
                          <w:marRight w:val="0"/>
                          <w:marTop w:val="0"/>
                          <w:marBottom w:val="0"/>
                          <w:divBdr>
                            <w:top w:val="none" w:sz="0" w:space="0" w:color="auto"/>
                            <w:left w:val="none" w:sz="0" w:space="0" w:color="auto"/>
                            <w:bottom w:val="none" w:sz="0" w:space="0" w:color="auto"/>
                            <w:right w:val="none" w:sz="0" w:space="0" w:color="auto"/>
                          </w:divBdr>
                          <w:divsChild>
                            <w:div w:id="68504046">
                              <w:marLeft w:val="0"/>
                              <w:marRight w:val="0"/>
                              <w:marTop w:val="0"/>
                              <w:marBottom w:val="450"/>
                              <w:divBdr>
                                <w:top w:val="none" w:sz="0" w:space="0" w:color="auto"/>
                                <w:left w:val="none" w:sz="0" w:space="0" w:color="auto"/>
                                <w:bottom w:val="none" w:sz="0" w:space="0" w:color="auto"/>
                                <w:right w:val="none" w:sz="0" w:space="0" w:color="auto"/>
                              </w:divBdr>
                              <w:divsChild>
                                <w:div w:id="183784604">
                                  <w:marLeft w:val="0"/>
                                  <w:marRight w:val="0"/>
                                  <w:marTop w:val="0"/>
                                  <w:marBottom w:val="0"/>
                                  <w:divBdr>
                                    <w:top w:val="none" w:sz="0" w:space="0" w:color="auto"/>
                                    <w:left w:val="none" w:sz="0" w:space="0" w:color="auto"/>
                                    <w:bottom w:val="none" w:sz="0" w:space="0" w:color="auto"/>
                                    <w:right w:val="none" w:sz="0" w:space="0" w:color="auto"/>
                                  </w:divBdr>
                                  <w:divsChild>
                                    <w:div w:id="1594314324">
                                      <w:marLeft w:val="0"/>
                                      <w:marRight w:val="0"/>
                                      <w:marTop w:val="0"/>
                                      <w:marBottom w:val="0"/>
                                      <w:divBdr>
                                        <w:top w:val="none" w:sz="0" w:space="0" w:color="auto"/>
                                        <w:left w:val="none" w:sz="0" w:space="0" w:color="auto"/>
                                        <w:bottom w:val="none" w:sz="0" w:space="0" w:color="auto"/>
                                        <w:right w:val="none" w:sz="0" w:space="0" w:color="auto"/>
                                      </w:divBdr>
                                      <w:divsChild>
                                        <w:div w:id="1657685750">
                                          <w:marLeft w:val="0"/>
                                          <w:marRight w:val="0"/>
                                          <w:marTop w:val="0"/>
                                          <w:marBottom w:val="0"/>
                                          <w:divBdr>
                                            <w:top w:val="none" w:sz="0" w:space="0" w:color="auto"/>
                                            <w:left w:val="none" w:sz="0" w:space="0" w:color="auto"/>
                                            <w:bottom w:val="none" w:sz="0" w:space="0" w:color="auto"/>
                                            <w:right w:val="none" w:sz="0" w:space="0" w:color="auto"/>
                                          </w:divBdr>
                                          <w:divsChild>
                                            <w:div w:id="191335028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935427">
                  <w:marLeft w:val="0"/>
                  <w:marRight w:val="0"/>
                  <w:marTop w:val="0"/>
                  <w:marBottom w:val="0"/>
                  <w:divBdr>
                    <w:top w:val="none" w:sz="0" w:space="0" w:color="auto"/>
                    <w:left w:val="none" w:sz="0" w:space="0" w:color="auto"/>
                    <w:bottom w:val="none" w:sz="0" w:space="0" w:color="auto"/>
                    <w:right w:val="none" w:sz="0" w:space="0" w:color="auto"/>
                  </w:divBdr>
                  <w:divsChild>
                    <w:div w:id="548615840">
                      <w:marLeft w:val="0"/>
                      <w:marRight w:val="0"/>
                      <w:marTop w:val="0"/>
                      <w:marBottom w:val="0"/>
                      <w:divBdr>
                        <w:top w:val="none" w:sz="0" w:space="0" w:color="auto"/>
                        <w:left w:val="none" w:sz="0" w:space="0" w:color="auto"/>
                        <w:bottom w:val="none" w:sz="0" w:space="0" w:color="auto"/>
                        <w:right w:val="none" w:sz="0" w:space="0" w:color="auto"/>
                      </w:divBdr>
                      <w:divsChild>
                        <w:div w:id="72044791">
                          <w:marLeft w:val="0"/>
                          <w:marRight w:val="0"/>
                          <w:marTop w:val="0"/>
                          <w:marBottom w:val="0"/>
                          <w:divBdr>
                            <w:top w:val="none" w:sz="0" w:space="0" w:color="auto"/>
                            <w:left w:val="none" w:sz="0" w:space="0" w:color="auto"/>
                            <w:bottom w:val="none" w:sz="0" w:space="0" w:color="auto"/>
                            <w:right w:val="none" w:sz="0" w:space="0" w:color="auto"/>
                          </w:divBdr>
                          <w:divsChild>
                            <w:div w:id="970673517">
                              <w:marLeft w:val="0"/>
                              <w:marRight w:val="0"/>
                              <w:marTop w:val="0"/>
                              <w:marBottom w:val="450"/>
                              <w:divBdr>
                                <w:top w:val="none" w:sz="0" w:space="0" w:color="auto"/>
                                <w:left w:val="none" w:sz="0" w:space="0" w:color="auto"/>
                                <w:bottom w:val="none" w:sz="0" w:space="0" w:color="auto"/>
                                <w:right w:val="none" w:sz="0" w:space="0" w:color="auto"/>
                              </w:divBdr>
                              <w:divsChild>
                                <w:div w:id="1087923639">
                                  <w:marLeft w:val="0"/>
                                  <w:marRight w:val="0"/>
                                  <w:marTop w:val="0"/>
                                  <w:marBottom w:val="0"/>
                                  <w:divBdr>
                                    <w:top w:val="none" w:sz="0" w:space="0" w:color="auto"/>
                                    <w:left w:val="none" w:sz="0" w:space="0" w:color="auto"/>
                                    <w:bottom w:val="none" w:sz="0" w:space="0" w:color="auto"/>
                                    <w:right w:val="none" w:sz="0" w:space="0" w:color="auto"/>
                                  </w:divBdr>
                                </w:div>
                              </w:divsChild>
                            </w:div>
                            <w:div w:id="2075738173">
                              <w:marLeft w:val="0"/>
                              <w:marRight w:val="0"/>
                              <w:marTop w:val="0"/>
                              <w:marBottom w:val="450"/>
                              <w:divBdr>
                                <w:top w:val="none" w:sz="0" w:space="0" w:color="auto"/>
                                <w:left w:val="none" w:sz="0" w:space="0" w:color="auto"/>
                                <w:bottom w:val="none" w:sz="0" w:space="0" w:color="auto"/>
                                <w:right w:val="none" w:sz="0" w:space="0" w:color="auto"/>
                              </w:divBdr>
                              <w:divsChild>
                                <w:div w:id="1114207630">
                                  <w:marLeft w:val="0"/>
                                  <w:marRight w:val="0"/>
                                  <w:marTop w:val="0"/>
                                  <w:marBottom w:val="0"/>
                                  <w:divBdr>
                                    <w:top w:val="none" w:sz="0" w:space="0" w:color="auto"/>
                                    <w:left w:val="none" w:sz="0" w:space="0" w:color="auto"/>
                                    <w:bottom w:val="none" w:sz="0" w:space="0" w:color="auto"/>
                                    <w:right w:val="none" w:sz="0" w:space="0" w:color="auto"/>
                                  </w:divBdr>
                                  <w:divsChild>
                                    <w:div w:id="17424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779262">
          <w:marLeft w:val="0"/>
          <w:marRight w:val="0"/>
          <w:marTop w:val="0"/>
          <w:marBottom w:val="0"/>
          <w:divBdr>
            <w:top w:val="none" w:sz="0" w:space="0" w:color="auto"/>
            <w:left w:val="none" w:sz="0" w:space="0" w:color="auto"/>
            <w:bottom w:val="none" w:sz="0" w:space="0" w:color="auto"/>
            <w:right w:val="none" w:sz="0" w:space="0" w:color="auto"/>
          </w:divBdr>
          <w:divsChild>
            <w:div w:id="908074438">
              <w:marLeft w:val="-225"/>
              <w:marRight w:val="-225"/>
              <w:marTop w:val="0"/>
              <w:marBottom w:val="0"/>
              <w:divBdr>
                <w:top w:val="none" w:sz="0" w:space="0" w:color="auto"/>
                <w:left w:val="none" w:sz="0" w:space="0" w:color="auto"/>
                <w:bottom w:val="none" w:sz="0" w:space="0" w:color="auto"/>
                <w:right w:val="none" w:sz="0" w:space="0" w:color="auto"/>
              </w:divBdr>
              <w:divsChild>
                <w:div w:id="330832591">
                  <w:marLeft w:val="0"/>
                  <w:marRight w:val="0"/>
                  <w:marTop w:val="0"/>
                  <w:marBottom w:val="0"/>
                  <w:divBdr>
                    <w:top w:val="none" w:sz="0" w:space="0" w:color="auto"/>
                    <w:left w:val="none" w:sz="0" w:space="0" w:color="auto"/>
                    <w:bottom w:val="none" w:sz="0" w:space="0" w:color="auto"/>
                    <w:right w:val="none" w:sz="0" w:space="0" w:color="auto"/>
                  </w:divBdr>
                  <w:divsChild>
                    <w:div w:id="1769883977">
                      <w:marLeft w:val="0"/>
                      <w:marRight w:val="0"/>
                      <w:marTop w:val="0"/>
                      <w:marBottom w:val="0"/>
                      <w:divBdr>
                        <w:top w:val="none" w:sz="0" w:space="0" w:color="auto"/>
                        <w:left w:val="none" w:sz="0" w:space="0" w:color="auto"/>
                        <w:bottom w:val="none" w:sz="0" w:space="0" w:color="auto"/>
                        <w:right w:val="none" w:sz="0" w:space="0" w:color="auto"/>
                      </w:divBdr>
                      <w:divsChild>
                        <w:div w:id="537930464">
                          <w:marLeft w:val="0"/>
                          <w:marRight w:val="0"/>
                          <w:marTop w:val="0"/>
                          <w:marBottom w:val="0"/>
                          <w:divBdr>
                            <w:top w:val="none" w:sz="0" w:space="0" w:color="auto"/>
                            <w:left w:val="none" w:sz="0" w:space="0" w:color="auto"/>
                            <w:bottom w:val="none" w:sz="0" w:space="0" w:color="auto"/>
                            <w:right w:val="none" w:sz="0" w:space="0" w:color="auto"/>
                          </w:divBdr>
                          <w:divsChild>
                            <w:div w:id="1627128059">
                              <w:marLeft w:val="0"/>
                              <w:marRight w:val="0"/>
                              <w:marTop w:val="0"/>
                              <w:marBottom w:val="450"/>
                              <w:divBdr>
                                <w:top w:val="none" w:sz="0" w:space="0" w:color="auto"/>
                                <w:left w:val="none" w:sz="0" w:space="0" w:color="auto"/>
                                <w:bottom w:val="none" w:sz="0" w:space="0" w:color="auto"/>
                                <w:right w:val="none" w:sz="0" w:space="0" w:color="auto"/>
                              </w:divBdr>
                              <w:divsChild>
                                <w:div w:id="554774527">
                                  <w:marLeft w:val="0"/>
                                  <w:marRight w:val="0"/>
                                  <w:marTop w:val="0"/>
                                  <w:marBottom w:val="0"/>
                                  <w:divBdr>
                                    <w:top w:val="none" w:sz="0" w:space="0" w:color="auto"/>
                                    <w:left w:val="none" w:sz="0" w:space="0" w:color="auto"/>
                                    <w:bottom w:val="none" w:sz="0" w:space="0" w:color="auto"/>
                                    <w:right w:val="none" w:sz="0" w:space="0" w:color="auto"/>
                                  </w:divBdr>
                                  <w:divsChild>
                                    <w:div w:id="1832671659">
                                      <w:marLeft w:val="0"/>
                                      <w:marRight w:val="0"/>
                                      <w:marTop w:val="0"/>
                                      <w:marBottom w:val="0"/>
                                      <w:divBdr>
                                        <w:top w:val="none" w:sz="0" w:space="0" w:color="auto"/>
                                        <w:left w:val="none" w:sz="0" w:space="0" w:color="auto"/>
                                        <w:bottom w:val="none" w:sz="0" w:space="0" w:color="auto"/>
                                        <w:right w:val="none" w:sz="0" w:space="0" w:color="auto"/>
                                      </w:divBdr>
                                      <w:divsChild>
                                        <w:div w:id="760415702">
                                          <w:marLeft w:val="0"/>
                                          <w:marRight w:val="0"/>
                                          <w:marTop w:val="0"/>
                                          <w:marBottom w:val="0"/>
                                          <w:divBdr>
                                            <w:top w:val="none" w:sz="0" w:space="0" w:color="auto"/>
                                            <w:left w:val="none" w:sz="0" w:space="0" w:color="auto"/>
                                            <w:bottom w:val="none" w:sz="0" w:space="0" w:color="auto"/>
                                            <w:right w:val="none" w:sz="0" w:space="0" w:color="auto"/>
                                          </w:divBdr>
                                          <w:divsChild>
                                            <w:div w:id="554026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560861">
                  <w:marLeft w:val="0"/>
                  <w:marRight w:val="0"/>
                  <w:marTop w:val="0"/>
                  <w:marBottom w:val="0"/>
                  <w:divBdr>
                    <w:top w:val="none" w:sz="0" w:space="0" w:color="auto"/>
                    <w:left w:val="none" w:sz="0" w:space="0" w:color="auto"/>
                    <w:bottom w:val="none" w:sz="0" w:space="0" w:color="auto"/>
                    <w:right w:val="none" w:sz="0" w:space="0" w:color="auto"/>
                  </w:divBdr>
                  <w:divsChild>
                    <w:div w:id="1857499258">
                      <w:marLeft w:val="0"/>
                      <w:marRight w:val="0"/>
                      <w:marTop w:val="0"/>
                      <w:marBottom w:val="0"/>
                      <w:divBdr>
                        <w:top w:val="none" w:sz="0" w:space="0" w:color="auto"/>
                        <w:left w:val="none" w:sz="0" w:space="0" w:color="auto"/>
                        <w:bottom w:val="none" w:sz="0" w:space="0" w:color="auto"/>
                        <w:right w:val="none" w:sz="0" w:space="0" w:color="auto"/>
                      </w:divBdr>
                      <w:divsChild>
                        <w:div w:id="1424884419">
                          <w:marLeft w:val="0"/>
                          <w:marRight w:val="0"/>
                          <w:marTop w:val="0"/>
                          <w:marBottom w:val="0"/>
                          <w:divBdr>
                            <w:top w:val="none" w:sz="0" w:space="0" w:color="auto"/>
                            <w:left w:val="none" w:sz="0" w:space="0" w:color="auto"/>
                            <w:bottom w:val="none" w:sz="0" w:space="0" w:color="auto"/>
                            <w:right w:val="none" w:sz="0" w:space="0" w:color="auto"/>
                          </w:divBdr>
                          <w:divsChild>
                            <w:div w:id="561908203">
                              <w:marLeft w:val="0"/>
                              <w:marRight w:val="0"/>
                              <w:marTop w:val="0"/>
                              <w:marBottom w:val="450"/>
                              <w:divBdr>
                                <w:top w:val="none" w:sz="0" w:space="0" w:color="auto"/>
                                <w:left w:val="none" w:sz="0" w:space="0" w:color="auto"/>
                                <w:bottom w:val="none" w:sz="0" w:space="0" w:color="auto"/>
                                <w:right w:val="none" w:sz="0" w:space="0" w:color="auto"/>
                              </w:divBdr>
                              <w:divsChild>
                                <w:div w:id="431362754">
                                  <w:marLeft w:val="0"/>
                                  <w:marRight w:val="0"/>
                                  <w:marTop w:val="0"/>
                                  <w:marBottom w:val="0"/>
                                  <w:divBdr>
                                    <w:top w:val="none" w:sz="0" w:space="0" w:color="auto"/>
                                    <w:left w:val="none" w:sz="0" w:space="0" w:color="auto"/>
                                    <w:bottom w:val="none" w:sz="0" w:space="0" w:color="auto"/>
                                    <w:right w:val="none" w:sz="0" w:space="0" w:color="auto"/>
                                  </w:divBdr>
                                </w:div>
                              </w:divsChild>
                            </w:div>
                            <w:div w:id="1472094394">
                              <w:marLeft w:val="0"/>
                              <w:marRight w:val="0"/>
                              <w:marTop w:val="0"/>
                              <w:marBottom w:val="450"/>
                              <w:divBdr>
                                <w:top w:val="none" w:sz="0" w:space="0" w:color="auto"/>
                                <w:left w:val="none" w:sz="0" w:space="0" w:color="auto"/>
                                <w:bottom w:val="none" w:sz="0" w:space="0" w:color="auto"/>
                                <w:right w:val="none" w:sz="0" w:space="0" w:color="auto"/>
                              </w:divBdr>
                              <w:divsChild>
                                <w:div w:id="1698507995">
                                  <w:marLeft w:val="0"/>
                                  <w:marRight w:val="0"/>
                                  <w:marTop w:val="0"/>
                                  <w:marBottom w:val="0"/>
                                  <w:divBdr>
                                    <w:top w:val="none" w:sz="0" w:space="0" w:color="auto"/>
                                    <w:left w:val="none" w:sz="0" w:space="0" w:color="auto"/>
                                    <w:bottom w:val="none" w:sz="0" w:space="0" w:color="auto"/>
                                    <w:right w:val="none" w:sz="0" w:space="0" w:color="auto"/>
                                  </w:divBdr>
                                  <w:divsChild>
                                    <w:div w:id="1894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35873">
          <w:marLeft w:val="0"/>
          <w:marRight w:val="0"/>
          <w:marTop w:val="0"/>
          <w:marBottom w:val="0"/>
          <w:divBdr>
            <w:top w:val="none" w:sz="0" w:space="0" w:color="auto"/>
            <w:left w:val="none" w:sz="0" w:space="0" w:color="auto"/>
            <w:bottom w:val="none" w:sz="0" w:space="0" w:color="auto"/>
            <w:right w:val="none" w:sz="0" w:space="0" w:color="auto"/>
          </w:divBdr>
          <w:divsChild>
            <w:div w:id="1409352356">
              <w:marLeft w:val="-225"/>
              <w:marRight w:val="-225"/>
              <w:marTop w:val="0"/>
              <w:marBottom w:val="0"/>
              <w:divBdr>
                <w:top w:val="none" w:sz="0" w:space="0" w:color="auto"/>
                <w:left w:val="none" w:sz="0" w:space="0" w:color="auto"/>
                <w:bottom w:val="none" w:sz="0" w:space="0" w:color="auto"/>
                <w:right w:val="none" w:sz="0" w:space="0" w:color="auto"/>
              </w:divBdr>
              <w:divsChild>
                <w:div w:id="2005207168">
                  <w:marLeft w:val="0"/>
                  <w:marRight w:val="0"/>
                  <w:marTop w:val="0"/>
                  <w:marBottom w:val="0"/>
                  <w:divBdr>
                    <w:top w:val="none" w:sz="0" w:space="0" w:color="auto"/>
                    <w:left w:val="none" w:sz="0" w:space="0" w:color="auto"/>
                    <w:bottom w:val="none" w:sz="0" w:space="0" w:color="auto"/>
                    <w:right w:val="none" w:sz="0" w:space="0" w:color="auto"/>
                  </w:divBdr>
                  <w:divsChild>
                    <w:div w:id="531109636">
                      <w:marLeft w:val="0"/>
                      <w:marRight w:val="0"/>
                      <w:marTop w:val="0"/>
                      <w:marBottom w:val="0"/>
                      <w:divBdr>
                        <w:top w:val="none" w:sz="0" w:space="0" w:color="auto"/>
                        <w:left w:val="none" w:sz="0" w:space="0" w:color="auto"/>
                        <w:bottom w:val="none" w:sz="0" w:space="0" w:color="auto"/>
                        <w:right w:val="none" w:sz="0" w:space="0" w:color="auto"/>
                      </w:divBdr>
                      <w:divsChild>
                        <w:div w:id="1580095945">
                          <w:marLeft w:val="0"/>
                          <w:marRight w:val="0"/>
                          <w:marTop w:val="0"/>
                          <w:marBottom w:val="0"/>
                          <w:divBdr>
                            <w:top w:val="none" w:sz="0" w:space="0" w:color="auto"/>
                            <w:left w:val="none" w:sz="0" w:space="0" w:color="auto"/>
                            <w:bottom w:val="none" w:sz="0" w:space="0" w:color="auto"/>
                            <w:right w:val="none" w:sz="0" w:space="0" w:color="auto"/>
                          </w:divBdr>
                          <w:divsChild>
                            <w:div w:id="1727758230">
                              <w:marLeft w:val="0"/>
                              <w:marRight w:val="0"/>
                              <w:marTop w:val="0"/>
                              <w:marBottom w:val="450"/>
                              <w:divBdr>
                                <w:top w:val="none" w:sz="0" w:space="0" w:color="auto"/>
                                <w:left w:val="none" w:sz="0" w:space="0" w:color="auto"/>
                                <w:bottom w:val="none" w:sz="0" w:space="0" w:color="auto"/>
                                <w:right w:val="none" w:sz="0" w:space="0" w:color="auto"/>
                              </w:divBdr>
                              <w:divsChild>
                                <w:div w:id="464352694">
                                  <w:marLeft w:val="0"/>
                                  <w:marRight w:val="0"/>
                                  <w:marTop w:val="0"/>
                                  <w:marBottom w:val="0"/>
                                  <w:divBdr>
                                    <w:top w:val="none" w:sz="0" w:space="0" w:color="auto"/>
                                    <w:left w:val="none" w:sz="0" w:space="0" w:color="auto"/>
                                    <w:bottom w:val="none" w:sz="0" w:space="0" w:color="auto"/>
                                    <w:right w:val="none" w:sz="0" w:space="0" w:color="auto"/>
                                  </w:divBdr>
                                  <w:divsChild>
                                    <w:div w:id="1788432393">
                                      <w:marLeft w:val="0"/>
                                      <w:marRight w:val="0"/>
                                      <w:marTop w:val="0"/>
                                      <w:marBottom w:val="0"/>
                                      <w:divBdr>
                                        <w:top w:val="none" w:sz="0" w:space="0" w:color="auto"/>
                                        <w:left w:val="none" w:sz="0" w:space="0" w:color="auto"/>
                                        <w:bottom w:val="none" w:sz="0" w:space="0" w:color="auto"/>
                                        <w:right w:val="none" w:sz="0" w:space="0" w:color="auto"/>
                                      </w:divBdr>
                                      <w:divsChild>
                                        <w:div w:id="544416743">
                                          <w:marLeft w:val="0"/>
                                          <w:marRight w:val="0"/>
                                          <w:marTop w:val="0"/>
                                          <w:marBottom w:val="0"/>
                                          <w:divBdr>
                                            <w:top w:val="none" w:sz="0" w:space="0" w:color="auto"/>
                                            <w:left w:val="none" w:sz="0" w:space="0" w:color="auto"/>
                                            <w:bottom w:val="none" w:sz="0" w:space="0" w:color="auto"/>
                                            <w:right w:val="none" w:sz="0" w:space="0" w:color="auto"/>
                                          </w:divBdr>
                                          <w:divsChild>
                                            <w:div w:id="90361117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984860">
                  <w:marLeft w:val="0"/>
                  <w:marRight w:val="0"/>
                  <w:marTop w:val="0"/>
                  <w:marBottom w:val="0"/>
                  <w:divBdr>
                    <w:top w:val="none" w:sz="0" w:space="0" w:color="auto"/>
                    <w:left w:val="none" w:sz="0" w:space="0" w:color="auto"/>
                    <w:bottom w:val="none" w:sz="0" w:space="0" w:color="auto"/>
                    <w:right w:val="none" w:sz="0" w:space="0" w:color="auto"/>
                  </w:divBdr>
                  <w:divsChild>
                    <w:div w:id="179974844">
                      <w:marLeft w:val="0"/>
                      <w:marRight w:val="0"/>
                      <w:marTop w:val="0"/>
                      <w:marBottom w:val="0"/>
                      <w:divBdr>
                        <w:top w:val="none" w:sz="0" w:space="0" w:color="auto"/>
                        <w:left w:val="none" w:sz="0" w:space="0" w:color="auto"/>
                        <w:bottom w:val="none" w:sz="0" w:space="0" w:color="auto"/>
                        <w:right w:val="none" w:sz="0" w:space="0" w:color="auto"/>
                      </w:divBdr>
                      <w:divsChild>
                        <w:div w:id="467553265">
                          <w:marLeft w:val="0"/>
                          <w:marRight w:val="0"/>
                          <w:marTop w:val="0"/>
                          <w:marBottom w:val="0"/>
                          <w:divBdr>
                            <w:top w:val="none" w:sz="0" w:space="0" w:color="auto"/>
                            <w:left w:val="none" w:sz="0" w:space="0" w:color="auto"/>
                            <w:bottom w:val="none" w:sz="0" w:space="0" w:color="auto"/>
                            <w:right w:val="none" w:sz="0" w:space="0" w:color="auto"/>
                          </w:divBdr>
                          <w:divsChild>
                            <w:div w:id="338508877">
                              <w:marLeft w:val="0"/>
                              <w:marRight w:val="0"/>
                              <w:marTop w:val="0"/>
                              <w:marBottom w:val="450"/>
                              <w:divBdr>
                                <w:top w:val="none" w:sz="0" w:space="0" w:color="auto"/>
                                <w:left w:val="none" w:sz="0" w:space="0" w:color="auto"/>
                                <w:bottom w:val="none" w:sz="0" w:space="0" w:color="auto"/>
                                <w:right w:val="none" w:sz="0" w:space="0" w:color="auto"/>
                              </w:divBdr>
                              <w:divsChild>
                                <w:div w:id="692150576">
                                  <w:marLeft w:val="0"/>
                                  <w:marRight w:val="0"/>
                                  <w:marTop w:val="0"/>
                                  <w:marBottom w:val="0"/>
                                  <w:divBdr>
                                    <w:top w:val="none" w:sz="0" w:space="0" w:color="auto"/>
                                    <w:left w:val="none" w:sz="0" w:space="0" w:color="auto"/>
                                    <w:bottom w:val="none" w:sz="0" w:space="0" w:color="auto"/>
                                    <w:right w:val="none" w:sz="0" w:space="0" w:color="auto"/>
                                  </w:divBdr>
                                </w:div>
                              </w:divsChild>
                            </w:div>
                            <w:div w:id="1905413119">
                              <w:marLeft w:val="0"/>
                              <w:marRight w:val="0"/>
                              <w:marTop w:val="0"/>
                              <w:marBottom w:val="450"/>
                              <w:divBdr>
                                <w:top w:val="none" w:sz="0" w:space="0" w:color="auto"/>
                                <w:left w:val="none" w:sz="0" w:space="0" w:color="auto"/>
                                <w:bottom w:val="none" w:sz="0" w:space="0" w:color="auto"/>
                                <w:right w:val="none" w:sz="0" w:space="0" w:color="auto"/>
                              </w:divBdr>
                              <w:divsChild>
                                <w:div w:id="904148725">
                                  <w:marLeft w:val="0"/>
                                  <w:marRight w:val="0"/>
                                  <w:marTop w:val="0"/>
                                  <w:marBottom w:val="0"/>
                                  <w:divBdr>
                                    <w:top w:val="none" w:sz="0" w:space="0" w:color="auto"/>
                                    <w:left w:val="none" w:sz="0" w:space="0" w:color="auto"/>
                                    <w:bottom w:val="none" w:sz="0" w:space="0" w:color="auto"/>
                                    <w:right w:val="none" w:sz="0" w:space="0" w:color="auto"/>
                                  </w:divBdr>
                                  <w:divsChild>
                                    <w:div w:id="3626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28378">
      <w:bodyDiv w:val="1"/>
      <w:marLeft w:val="0"/>
      <w:marRight w:val="0"/>
      <w:marTop w:val="0"/>
      <w:marBottom w:val="0"/>
      <w:divBdr>
        <w:top w:val="none" w:sz="0" w:space="0" w:color="auto"/>
        <w:left w:val="none" w:sz="0" w:space="0" w:color="auto"/>
        <w:bottom w:val="none" w:sz="0" w:space="0" w:color="auto"/>
        <w:right w:val="none" w:sz="0" w:space="0" w:color="auto"/>
      </w:divBdr>
    </w:div>
    <w:div w:id="1853299291">
      <w:bodyDiv w:val="1"/>
      <w:marLeft w:val="0"/>
      <w:marRight w:val="0"/>
      <w:marTop w:val="0"/>
      <w:marBottom w:val="0"/>
      <w:divBdr>
        <w:top w:val="none" w:sz="0" w:space="0" w:color="auto"/>
        <w:left w:val="none" w:sz="0" w:space="0" w:color="auto"/>
        <w:bottom w:val="none" w:sz="0" w:space="0" w:color="auto"/>
        <w:right w:val="none" w:sz="0" w:space="0" w:color="auto"/>
      </w:divBdr>
      <w:divsChild>
        <w:div w:id="2017073440">
          <w:marLeft w:val="0"/>
          <w:marRight w:val="0"/>
          <w:marTop w:val="0"/>
          <w:marBottom w:val="0"/>
          <w:divBdr>
            <w:top w:val="none" w:sz="0" w:space="0" w:color="auto"/>
            <w:left w:val="none" w:sz="0" w:space="0" w:color="auto"/>
            <w:bottom w:val="none" w:sz="0" w:space="0" w:color="auto"/>
            <w:right w:val="none" w:sz="0" w:space="0" w:color="auto"/>
          </w:divBdr>
          <w:divsChild>
            <w:div w:id="1122307293">
              <w:marLeft w:val="0"/>
              <w:marRight w:val="0"/>
              <w:marTop w:val="0"/>
              <w:marBottom w:val="0"/>
              <w:divBdr>
                <w:top w:val="none" w:sz="0" w:space="0" w:color="auto"/>
                <w:left w:val="none" w:sz="0" w:space="0" w:color="auto"/>
                <w:bottom w:val="none" w:sz="0" w:space="0" w:color="auto"/>
                <w:right w:val="none" w:sz="0" w:space="0" w:color="auto"/>
              </w:divBdr>
              <w:divsChild>
                <w:div w:id="1361321981">
                  <w:marLeft w:val="0"/>
                  <w:marRight w:val="0"/>
                  <w:marTop w:val="0"/>
                  <w:marBottom w:val="0"/>
                  <w:divBdr>
                    <w:top w:val="none" w:sz="0" w:space="0" w:color="auto"/>
                    <w:left w:val="none" w:sz="0" w:space="0" w:color="auto"/>
                    <w:bottom w:val="none" w:sz="0" w:space="0" w:color="auto"/>
                    <w:right w:val="none" w:sz="0" w:space="0" w:color="auto"/>
                  </w:divBdr>
                  <w:divsChild>
                    <w:div w:id="1900163194">
                      <w:marLeft w:val="0"/>
                      <w:marRight w:val="0"/>
                      <w:marTop w:val="120"/>
                      <w:marBottom w:val="0"/>
                      <w:divBdr>
                        <w:top w:val="none" w:sz="0" w:space="0" w:color="auto"/>
                        <w:left w:val="none" w:sz="0" w:space="0" w:color="auto"/>
                        <w:bottom w:val="none" w:sz="0" w:space="0" w:color="auto"/>
                        <w:right w:val="none" w:sz="0" w:space="0" w:color="auto"/>
                      </w:divBdr>
                      <w:divsChild>
                        <w:div w:id="1945263841">
                          <w:marLeft w:val="0"/>
                          <w:marRight w:val="0"/>
                          <w:marTop w:val="0"/>
                          <w:marBottom w:val="0"/>
                          <w:divBdr>
                            <w:top w:val="none" w:sz="0" w:space="0" w:color="auto"/>
                            <w:left w:val="none" w:sz="0" w:space="0" w:color="auto"/>
                            <w:bottom w:val="none" w:sz="0" w:space="0" w:color="auto"/>
                            <w:right w:val="none" w:sz="0" w:space="0" w:color="auto"/>
                          </w:divBdr>
                          <w:divsChild>
                            <w:div w:id="4794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031469">
      <w:bodyDiv w:val="1"/>
      <w:marLeft w:val="0"/>
      <w:marRight w:val="0"/>
      <w:marTop w:val="0"/>
      <w:marBottom w:val="0"/>
      <w:divBdr>
        <w:top w:val="none" w:sz="0" w:space="0" w:color="auto"/>
        <w:left w:val="none" w:sz="0" w:space="0" w:color="auto"/>
        <w:bottom w:val="none" w:sz="0" w:space="0" w:color="auto"/>
        <w:right w:val="none" w:sz="0" w:space="0" w:color="auto"/>
      </w:divBdr>
      <w:divsChild>
        <w:div w:id="2146656796">
          <w:marLeft w:val="0"/>
          <w:marRight w:val="0"/>
          <w:marTop w:val="0"/>
          <w:marBottom w:val="450"/>
          <w:divBdr>
            <w:top w:val="none" w:sz="0" w:space="0" w:color="auto"/>
            <w:left w:val="none" w:sz="0" w:space="0" w:color="auto"/>
            <w:bottom w:val="none" w:sz="0" w:space="0" w:color="auto"/>
            <w:right w:val="none" w:sz="0" w:space="0" w:color="auto"/>
          </w:divBdr>
          <w:divsChild>
            <w:div w:id="99952863">
              <w:marLeft w:val="0"/>
              <w:marRight w:val="0"/>
              <w:marTop w:val="0"/>
              <w:marBottom w:val="0"/>
              <w:divBdr>
                <w:top w:val="none" w:sz="0" w:space="0" w:color="auto"/>
                <w:left w:val="none" w:sz="0" w:space="0" w:color="auto"/>
                <w:bottom w:val="none" w:sz="0" w:space="0" w:color="auto"/>
                <w:right w:val="none" w:sz="0" w:space="0" w:color="auto"/>
              </w:divBdr>
            </w:div>
          </w:divsChild>
        </w:div>
        <w:div w:id="2102483400">
          <w:marLeft w:val="0"/>
          <w:marRight w:val="0"/>
          <w:marTop w:val="0"/>
          <w:marBottom w:val="450"/>
          <w:divBdr>
            <w:top w:val="none" w:sz="0" w:space="0" w:color="auto"/>
            <w:left w:val="none" w:sz="0" w:space="0" w:color="auto"/>
            <w:bottom w:val="none" w:sz="0" w:space="0" w:color="auto"/>
            <w:right w:val="none" w:sz="0" w:space="0" w:color="auto"/>
          </w:divBdr>
          <w:divsChild>
            <w:div w:id="1860002075">
              <w:marLeft w:val="0"/>
              <w:marRight w:val="0"/>
              <w:marTop w:val="0"/>
              <w:marBottom w:val="0"/>
              <w:divBdr>
                <w:top w:val="none" w:sz="0" w:space="0" w:color="auto"/>
                <w:left w:val="none" w:sz="0" w:space="0" w:color="auto"/>
                <w:bottom w:val="none" w:sz="0" w:space="0" w:color="auto"/>
                <w:right w:val="none" w:sz="0" w:space="0" w:color="auto"/>
              </w:divBdr>
              <w:divsChild>
                <w:div w:id="2816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98999">
      <w:bodyDiv w:val="1"/>
      <w:marLeft w:val="0"/>
      <w:marRight w:val="0"/>
      <w:marTop w:val="0"/>
      <w:marBottom w:val="0"/>
      <w:divBdr>
        <w:top w:val="none" w:sz="0" w:space="0" w:color="auto"/>
        <w:left w:val="none" w:sz="0" w:space="0" w:color="auto"/>
        <w:bottom w:val="none" w:sz="0" w:space="0" w:color="auto"/>
        <w:right w:val="none" w:sz="0" w:space="0" w:color="auto"/>
      </w:divBdr>
      <w:divsChild>
        <w:div w:id="1667246421">
          <w:marLeft w:val="0"/>
          <w:marRight w:val="0"/>
          <w:marTop w:val="0"/>
          <w:marBottom w:val="450"/>
          <w:divBdr>
            <w:top w:val="none" w:sz="0" w:space="0" w:color="auto"/>
            <w:left w:val="none" w:sz="0" w:space="0" w:color="auto"/>
            <w:bottom w:val="none" w:sz="0" w:space="0" w:color="auto"/>
            <w:right w:val="none" w:sz="0" w:space="0" w:color="auto"/>
          </w:divBdr>
          <w:divsChild>
            <w:div w:id="447237825">
              <w:marLeft w:val="0"/>
              <w:marRight w:val="0"/>
              <w:marTop w:val="0"/>
              <w:marBottom w:val="0"/>
              <w:divBdr>
                <w:top w:val="none" w:sz="0" w:space="0" w:color="auto"/>
                <w:left w:val="none" w:sz="0" w:space="0" w:color="auto"/>
                <w:bottom w:val="none" w:sz="0" w:space="0" w:color="auto"/>
                <w:right w:val="none" w:sz="0" w:space="0" w:color="auto"/>
              </w:divBdr>
            </w:div>
          </w:divsChild>
        </w:div>
        <w:div w:id="624774079">
          <w:marLeft w:val="0"/>
          <w:marRight w:val="0"/>
          <w:marTop w:val="0"/>
          <w:marBottom w:val="450"/>
          <w:divBdr>
            <w:top w:val="none" w:sz="0" w:space="0" w:color="auto"/>
            <w:left w:val="none" w:sz="0" w:space="0" w:color="auto"/>
            <w:bottom w:val="none" w:sz="0" w:space="0" w:color="auto"/>
            <w:right w:val="none" w:sz="0" w:space="0" w:color="auto"/>
          </w:divBdr>
          <w:divsChild>
            <w:div w:id="729573357">
              <w:marLeft w:val="0"/>
              <w:marRight w:val="0"/>
              <w:marTop w:val="0"/>
              <w:marBottom w:val="0"/>
              <w:divBdr>
                <w:top w:val="none" w:sz="0" w:space="0" w:color="auto"/>
                <w:left w:val="none" w:sz="0" w:space="0" w:color="auto"/>
                <w:bottom w:val="none" w:sz="0" w:space="0" w:color="auto"/>
                <w:right w:val="none" w:sz="0" w:space="0" w:color="auto"/>
              </w:divBdr>
              <w:divsChild>
                <w:div w:id="17622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1150</Words>
  <Characters>6556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Ірина</cp:lastModifiedBy>
  <cp:revision>7</cp:revision>
  <dcterms:created xsi:type="dcterms:W3CDTF">2021-01-31T13:10:00Z</dcterms:created>
  <dcterms:modified xsi:type="dcterms:W3CDTF">2022-08-11T15:43:00Z</dcterms:modified>
</cp:coreProperties>
</file>